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392" w:rsidRPr="00454793" w:rsidRDefault="006D1772" w:rsidP="005F334B">
      <w:pPr>
        <w:pStyle w:val="ConsPlusNonformat"/>
        <w:jc w:val="both"/>
        <w:rPr>
          <w:rFonts w:ascii="Times New Roman" w:hAnsi="Times New Roman" w:cs="Times New Roman"/>
          <w:sz w:val="26"/>
          <w:szCs w:val="26"/>
        </w:rPr>
      </w:pPr>
      <w:r>
        <w:t xml:space="preserve">                             </w:t>
      </w:r>
      <w:r w:rsidR="001A0392" w:rsidRPr="00454793">
        <w:rPr>
          <w:rFonts w:ascii="Times New Roman" w:hAnsi="Times New Roman" w:cs="Times New Roman"/>
          <w:sz w:val="26"/>
          <w:szCs w:val="26"/>
        </w:rPr>
        <w:t xml:space="preserve">Соглашение </w:t>
      </w:r>
      <w:r w:rsidR="00420F4A">
        <w:rPr>
          <w:rFonts w:ascii="Times New Roman" w:hAnsi="Times New Roman" w:cs="Times New Roman"/>
          <w:sz w:val="26"/>
          <w:szCs w:val="26"/>
        </w:rPr>
        <w:t>№4</w:t>
      </w:r>
    </w:p>
    <w:p w:rsidR="001A0392" w:rsidRPr="00454793" w:rsidRDefault="006D1772" w:rsidP="00686ACF">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 xml:space="preserve"> о предоставлении</w:t>
      </w:r>
      <w:r w:rsidR="00D51C5B"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субсидии </w:t>
      </w:r>
      <w:r w:rsidR="00420F4A" w:rsidRPr="006402FE">
        <w:rPr>
          <w:rFonts w:ascii="Times New Roman" w:hAnsi="Times New Roman" w:cs="Times New Roman"/>
          <w:sz w:val="26"/>
          <w:szCs w:val="26"/>
        </w:rPr>
        <w:t xml:space="preserve">из </w:t>
      </w:r>
      <w:r w:rsidR="00420F4A" w:rsidRPr="00B6411D">
        <w:rPr>
          <w:rFonts w:ascii="Times New Roman" w:hAnsi="Times New Roman" w:cs="Times New Roman"/>
          <w:sz w:val="26"/>
          <w:szCs w:val="26"/>
        </w:rPr>
        <w:t>бюджета муниципального образования Кромской район</w:t>
      </w:r>
      <w:r w:rsidR="00420F4A" w:rsidRPr="00D0090D">
        <w:rPr>
          <w:rFonts w:ascii="Times New Roman" w:hAnsi="Times New Roman" w:cs="Times New Roman"/>
          <w:sz w:val="28"/>
          <w:szCs w:val="28"/>
        </w:rPr>
        <w:t xml:space="preserve"> </w:t>
      </w:r>
      <w:r w:rsidR="00420F4A" w:rsidRPr="00D0090D">
        <w:rPr>
          <w:rFonts w:ascii="Times New Roman" w:hAnsi="Times New Roman" w:cs="Times New Roman"/>
          <w:sz w:val="26"/>
          <w:szCs w:val="26"/>
        </w:rPr>
        <w:t>Орловской области</w:t>
      </w:r>
      <w:r w:rsidRPr="00454793">
        <w:rPr>
          <w:rFonts w:ascii="Times New Roman" w:hAnsi="Times New Roman" w:cs="Times New Roman"/>
          <w:sz w:val="26"/>
          <w:szCs w:val="26"/>
        </w:rPr>
        <w:t xml:space="preserve"> </w:t>
      </w:r>
      <w:r w:rsidR="001A0392" w:rsidRPr="00454793">
        <w:rPr>
          <w:rFonts w:ascii="Times New Roman" w:hAnsi="Times New Roman" w:cs="Times New Roman"/>
          <w:sz w:val="26"/>
          <w:szCs w:val="26"/>
        </w:rPr>
        <w:t>бюджету городского поселения Кромы</w:t>
      </w:r>
    </w:p>
    <w:p w:rsidR="006D1772" w:rsidRPr="00454793" w:rsidRDefault="001A0392" w:rsidP="00686ACF">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 xml:space="preserve"> Кромского района Орловской области </w:t>
      </w:r>
    </w:p>
    <w:p w:rsidR="001A0392" w:rsidRPr="00454793" w:rsidRDefault="001A0392" w:rsidP="00686ACF">
      <w:pPr>
        <w:pStyle w:val="ConsPlusNonformat"/>
        <w:jc w:val="center"/>
        <w:rPr>
          <w:rFonts w:ascii="Times New Roman" w:hAnsi="Times New Roman" w:cs="Times New Roman"/>
          <w:sz w:val="26"/>
          <w:szCs w:val="26"/>
        </w:rPr>
      </w:pP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1A0392" w:rsidRPr="00454793">
        <w:rPr>
          <w:rFonts w:ascii="Times New Roman" w:hAnsi="Times New Roman" w:cs="Times New Roman"/>
          <w:sz w:val="26"/>
          <w:szCs w:val="26"/>
        </w:rPr>
        <w:t xml:space="preserve"> </w:t>
      </w:r>
    </w:p>
    <w:p w:rsidR="00420F4A" w:rsidRPr="00B4651E" w:rsidRDefault="00420F4A" w:rsidP="00420F4A">
      <w:pPr>
        <w:pStyle w:val="ConsPlusNormal"/>
        <w:jc w:val="both"/>
        <w:rPr>
          <w:rFonts w:ascii="Times New Roman" w:hAnsi="Times New Roman" w:cs="Times New Roman"/>
          <w:sz w:val="27"/>
          <w:szCs w:val="27"/>
        </w:rPr>
      </w:pPr>
      <w:r>
        <w:rPr>
          <w:rFonts w:ascii="Times New Roman" w:hAnsi="Times New Roman" w:cs="Times New Roman"/>
          <w:sz w:val="27"/>
          <w:szCs w:val="27"/>
        </w:rPr>
        <w:t xml:space="preserve">       </w:t>
      </w:r>
      <w:r w:rsidRPr="00B4651E">
        <w:rPr>
          <w:rFonts w:ascii="Times New Roman" w:hAnsi="Times New Roman" w:cs="Times New Roman"/>
          <w:sz w:val="27"/>
          <w:szCs w:val="27"/>
        </w:rPr>
        <w:t>п. Кромы</w:t>
      </w:r>
      <w:r w:rsidRPr="00B4651E">
        <w:rPr>
          <w:rFonts w:ascii="Times New Roman" w:hAnsi="Times New Roman" w:cs="Times New Roman"/>
          <w:sz w:val="27"/>
          <w:szCs w:val="27"/>
        </w:rPr>
        <w:tab/>
      </w:r>
      <w:r w:rsidRPr="00B4651E">
        <w:rPr>
          <w:rFonts w:ascii="Times New Roman" w:hAnsi="Times New Roman" w:cs="Times New Roman"/>
          <w:sz w:val="27"/>
          <w:szCs w:val="27"/>
        </w:rPr>
        <w:tab/>
        <w:t xml:space="preserve">    </w:t>
      </w:r>
      <w:r w:rsidRPr="00B4651E">
        <w:rPr>
          <w:rFonts w:ascii="Times New Roman" w:hAnsi="Times New Roman" w:cs="Times New Roman"/>
          <w:sz w:val="27"/>
          <w:szCs w:val="27"/>
        </w:rPr>
        <w:tab/>
        <w:t xml:space="preserve">    </w:t>
      </w:r>
      <w:r>
        <w:rPr>
          <w:rFonts w:ascii="Times New Roman" w:hAnsi="Times New Roman" w:cs="Times New Roman"/>
          <w:sz w:val="27"/>
          <w:szCs w:val="27"/>
        </w:rPr>
        <w:t xml:space="preserve">                                        </w:t>
      </w:r>
      <w:r w:rsidRPr="00B4651E">
        <w:rPr>
          <w:rFonts w:ascii="Times New Roman" w:hAnsi="Times New Roman" w:cs="Times New Roman"/>
          <w:sz w:val="27"/>
          <w:szCs w:val="27"/>
        </w:rPr>
        <w:t xml:space="preserve"> </w:t>
      </w:r>
      <w:r>
        <w:rPr>
          <w:rFonts w:ascii="Times New Roman" w:hAnsi="Times New Roman" w:cs="Times New Roman"/>
          <w:sz w:val="27"/>
          <w:szCs w:val="27"/>
        </w:rPr>
        <w:t>« 13 » января 2025</w:t>
      </w:r>
      <w:r w:rsidRPr="00B4651E">
        <w:rPr>
          <w:rFonts w:ascii="Times New Roman" w:hAnsi="Times New Roman" w:cs="Times New Roman"/>
          <w:sz w:val="27"/>
          <w:szCs w:val="27"/>
        </w:rPr>
        <w:t xml:space="preserve"> г.</w:t>
      </w:r>
    </w:p>
    <w:p w:rsidR="00420F4A" w:rsidRDefault="00420F4A" w:rsidP="00420F4A">
      <w:pPr>
        <w:pStyle w:val="ConsPlusNormal"/>
        <w:jc w:val="both"/>
        <w:rPr>
          <w:rFonts w:ascii="Times New Roman" w:hAnsi="Times New Roman" w:cs="Times New Roman"/>
          <w:sz w:val="27"/>
          <w:szCs w:val="27"/>
        </w:rPr>
      </w:pPr>
    </w:p>
    <w:p w:rsidR="006D1772" w:rsidRDefault="00E177C8" w:rsidP="00454793">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686ACF" w:rsidRPr="00454793">
        <w:rPr>
          <w:rFonts w:ascii="Times New Roman" w:hAnsi="Times New Roman" w:cs="Times New Roman"/>
          <w:sz w:val="26"/>
          <w:szCs w:val="26"/>
        </w:rPr>
        <w:t>Администрация Кромского района Орловской области,</w:t>
      </w:r>
      <w:r w:rsidR="006D1772" w:rsidRPr="00454793">
        <w:rPr>
          <w:rFonts w:ascii="Times New Roman" w:hAnsi="Times New Roman" w:cs="Times New Roman"/>
          <w:sz w:val="26"/>
          <w:szCs w:val="26"/>
        </w:rPr>
        <w:t xml:space="preserve"> именуем</w:t>
      </w:r>
      <w:r w:rsidRPr="00454793">
        <w:rPr>
          <w:rFonts w:ascii="Times New Roman" w:hAnsi="Times New Roman" w:cs="Times New Roman"/>
          <w:sz w:val="26"/>
          <w:szCs w:val="26"/>
        </w:rPr>
        <w:t>ая</w:t>
      </w:r>
      <w:r w:rsidR="006D1772" w:rsidRPr="00454793">
        <w:rPr>
          <w:rFonts w:ascii="Times New Roman" w:hAnsi="Times New Roman" w:cs="Times New Roman"/>
          <w:sz w:val="26"/>
          <w:szCs w:val="26"/>
        </w:rPr>
        <w:t xml:space="preserve">   в   дальнейшем   "</w:t>
      </w:r>
      <w:r w:rsidRPr="00454793">
        <w:rPr>
          <w:rFonts w:ascii="Times New Roman" w:hAnsi="Times New Roman" w:cs="Times New Roman"/>
          <w:sz w:val="26"/>
          <w:szCs w:val="26"/>
        </w:rPr>
        <w:t>Админи</w:t>
      </w:r>
      <w:r w:rsidR="007521B5" w:rsidRPr="00454793">
        <w:rPr>
          <w:rFonts w:ascii="Times New Roman" w:hAnsi="Times New Roman" w:cs="Times New Roman"/>
          <w:sz w:val="26"/>
          <w:szCs w:val="26"/>
        </w:rPr>
        <w:t>с</w:t>
      </w:r>
      <w:r w:rsidRPr="00454793">
        <w:rPr>
          <w:rFonts w:ascii="Times New Roman" w:hAnsi="Times New Roman" w:cs="Times New Roman"/>
          <w:sz w:val="26"/>
          <w:szCs w:val="26"/>
        </w:rPr>
        <w:t>трация</w:t>
      </w:r>
      <w:r w:rsidR="006D1772" w:rsidRPr="00454793">
        <w:rPr>
          <w:rFonts w:ascii="Times New Roman" w:hAnsi="Times New Roman" w:cs="Times New Roman"/>
          <w:sz w:val="26"/>
          <w:szCs w:val="26"/>
        </w:rPr>
        <w:t>", в лице</w:t>
      </w:r>
      <w:r w:rsidRPr="00454793">
        <w:rPr>
          <w:rFonts w:ascii="Times New Roman" w:hAnsi="Times New Roman" w:cs="Times New Roman"/>
          <w:sz w:val="26"/>
          <w:szCs w:val="26"/>
        </w:rPr>
        <w:t xml:space="preserve"> Главы Кромского района Орловской области </w:t>
      </w:r>
      <w:r w:rsidR="001A0392" w:rsidRPr="00454793">
        <w:rPr>
          <w:rFonts w:ascii="Times New Roman" w:hAnsi="Times New Roman" w:cs="Times New Roman"/>
          <w:sz w:val="26"/>
          <w:szCs w:val="26"/>
        </w:rPr>
        <w:t>Усикова Андрея Ивановича,</w:t>
      </w:r>
      <w:r w:rsidR="001A0392" w:rsidRPr="00454793">
        <w:rPr>
          <w:rFonts w:ascii="Times New Roman" w:hAnsi="Times New Roman" w:cs="Times New Roman"/>
          <w:color w:val="000000"/>
          <w:sz w:val="26"/>
          <w:szCs w:val="26"/>
        </w:rPr>
        <w:t xml:space="preserve"> действующего на основании Устава Кромского района Орловской области</w:t>
      </w:r>
      <w:r w:rsidR="001A0392"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с одной сто</w:t>
      </w:r>
      <w:r w:rsidR="008134FB" w:rsidRPr="00454793">
        <w:rPr>
          <w:rFonts w:ascii="Times New Roman" w:hAnsi="Times New Roman" w:cs="Times New Roman"/>
          <w:sz w:val="26"/>
          <w:szCs w:val="26"/>
        </w:rPr>
        <w:t>роны, и</w:t>
      </w:r>
      <w:r w:rsidR="001A0392" w:rsidRPr="00454793">
        <w:rPr>
          <w:rFonts w:ascii="Times New Roman" w:hAnsi="Times New Roman" w:cs="Times New Roman"/>
          <w:color w:val="000000"/>
          <w:sz w:val="26"/>
          <w:szCs w:val="26"/>
        </w:rPr>
        <w:t xml:space="preserve"> администрация Кромского района Орловской области, </w:t>
      </w:r>
      <w:r w:rsidR="006D1772" w:rsidRPr="00454793">
        <w:rPr>
          <w:rFonts w:ascii="Times New Roman" w:hAnsi="Times New Roman" w:cs="Times New Roman"/>
          <w:sz w:val="26"/>
          <w:szCs w:val="26"/>
        </w:rPr>
        <w:t xml:space="preserve">именуемая в  дальнейшем   "Муниципальное   образование",  </w:t>
      </w:r>
      <w:r w:rsidR="00420F4A" w:rsidRPr="00420F4A">
        <w:rPr>
          <w:rFonts w:ascii="Times New Roman" w:hAnsi="Times New Roman" w:cs="Times New Roman"/>
          <w:sz w:val="26"/>
          <w:szCs w:val="26"/>
        </w:rPr>
        <w:t>в лице начальника отдела по решению вопросов местного значения городского поселения Кромы Кромского района Орловской области Кузнецова Александра Александровича, действующего на основании доверенности администрации Кромского района Орловской области от 01 июля 2024 года  № 246</w:t>
      </w:r>
      <w:r w:rsidR="00420F4A" w:rsidRPr="00420F4A">
        <w:rPr>
          <w:rFonts w:ascii="Times New Roman" w:hAnsi="Times New Roman" w:cs="Times New Roman"/>
          <w:color w:val="000000"/>
          <w:sz w:val="26"/>
          <w:szCs w:val="26"/>
        </w:rPr>
        <w:t xml:space="preserve"> </w:t>
      </w:r>
      <w:r w:rsidR="006D1772" w:rsidRPr="00420F4A">
        <w:rPr>
          <w:rFonts w:ascii="Times New Roman" w:hAnsi="Times New Roman" w:cs="Times New Roman"/>
          <w:sz w:val="26"/>
          <w:szCs w:val="26"/>
        </w:rPr>
        <w:t>с другой стороны, далее именуемые "Стороны", в соответствии с Бюджетным</w:t>
      </w:r>
      <w:r w:rsidR="001A0392" w:rsidRPr="00420F4A">
        <w:rPr>
          <w:rFonts w:ascii="Times New Roman" w:hAnsi="Times New Roman" w:cs="Times New Roman"/>
          <w:sz w:val="26"/>
          <w:szCs w:val="26"/>
        </w:rPr>
        <w:t xml:space="preserve"> </w:t>
      </w:r>
      <w:hyperlink r:id="rId8" w:history="1">
        <w:r w:rsidR="006D1772" w:rsidRPr="00420F4A">
          <w:rPr>
            <w:rFonts w:ascii="Times New Roman" w:hAnsi="Times New Roman" w:cs="Times New Roman"/>
            <w:sz w:val="26"/>
            <w:szCs w:val="26"/>
          </w:rPr>
          <w:t>кодексом</w:t>
        </w:r>
      </w:hyperlink>
      <w:r w:rsidR="006D1772" w:rsidRPr="00420F4A">
        <w:rPr>
          <w:rFonts w:ascii="Times New Roman" w:hAnsi="Times New Roman" w:cs="Times New Roman"/>
          <w:sz w:val="26"/>
          <w:szCs w:val="26"/>
        </w:rPr>
        <w:t xml:space="preserve">  Российской Федерации, </w:t>
      </w:r>
      <w:r w:rsidRPr="00420F4A">
        <w:rPr>
          <w:rFonts w:ascii="Times New Roman" w:hAnsi="Times New Roman" w:cs="Times New Roman"/>
          <w:sz w:val="26"/>
          <w:szCs w:val="26"/>
        </w:rPr>
        <w:t>решением Кромского районного</w:t>
      </w:r>
      <w:r w:rsidRPr="00454793">
        <w:rPr>
          <w:rFonts w:ascii="Times New Roman" w:hAnsi="Times New Roman" w:cs="Times New Roman"/>
          <w:sz w:val="26"/>
          <w:szCs w:val="26"/>
        </w:rPr>
        <w:t xml:space="preserve"> Совета народных депутатов</w:t>
      </w:r>
      <w:r w:rsidR="001A0392" w:rsidRPr="00454793">
        <w:rPr>
          <w:rFonts w:ascii="Times New Roman" w:hAnsi="Times New Roman" w:cs="Times New Roman"/>
          <w:sz w:val="26"/>
          <w:szCs w:val="26"/>
        </w:rPr>
        <w:t xml:space="preserve"> от 2</w:t>
      </w:r>
      <w:r w:rsidR="00420F4A">
        <w:rPr>
          <w:rFonts w:ascii="Times New Roman" w:hAnsi="Times New Roman" w:cs="Times New Roman"/>
          <w:sz w:val="26"/>
          <w:szCs w:val="26"/>
        </w:rPr>
        <w:t>0</w:t>
      </w:r>
      <w:r w:rsidR="001A0392" w:rsidRPr="00454793">
        <w:rPr>
          <w:rFonts w:ascii="Times New Roman" w:hAnsi="Times New Roman" w:cs="Times New Roman"/>
          <w:sz w:val="26"/>
          <w:szCs w:val="26"/>
        </w:rPr>
        <w:t xml:space="preserve"> декабря 202</w:t>
      </w:r>
      <w:r w:rsidR="00420F4A">
        <w:rPr>
          <w:rFonts w:ascii="Times New Roman" w:hAnsi="Times New Roman" w:cs="Times New Roman"/>
          <w:sz w:val="26"/>
          <w:szCs w:val="26"/>
        </w:rPr>
        <w:t>4</w:t>
      </w:r>
      <w:r w:rsidR="001A0392" w:rsidRPr="00454793">
        <w:rPr>
          <w:rFonts w:ascii="Times New Roman" w:hAnsi="Times New Roman" w:cs="Times New Roman"/>
          <w:sz w:val="26"/>
          <w:szCs w:val="26"/>
        </w:rPr>
        <w:t xml:space="preserve"> года  </w:t>
      </w:r>
      <w:r w:rsidR="00420F4A">
        <w:rPr>
          <w:rFonts w:ascii="Times New Roman" w:hAnsi="Times New Roman" w:cs="Times New Roman"/>
          <w:sz w:val="26"/>
          <w:szCs w:val="26"/>
        </w:rPr>
        <w:t xml:space="preserve">       </w:t>
      </w:r>
      <w:r w:rsidR="001A0392" w:rsidRPr="00454793">
        <w:rPr>
          <w:rFonts w:ascii="Times New Roman" w:hAnsi="Times New Roman" w:cs="Times New Roman"/>
          <w:sz w:val="26"/>
          <w:szCs w:val="26"/>
        </w:rPr>
        <w:t xml:space="preserve">№ </w:t>
      </w:r>
      <w:r w:rsidR="00420F4A">
        <w:rPr>
          <w:rFonts w:ascii="Times New Roman" w:hAnsi="Times New Roman" w:cs="Times New Roman"/>
          <w:sz w:val="26"/>
          <w:szCs w:val="26"/>
        </w:rPr>
        <w:t>31</w:t>
      </w:r>
      <w:r w:rsidR="001A0392" w:rsidRPr="00454793">
        <w:rPr>
          <w:rFonts w:ascii="Times New Roman" w:hAnsi="Times New Roman" w:cs="Times New Roman"/>
          <w:sz w:val="26"/>
          <w:szCs w:val="26"/>
        </w:rPr>
        <w:t>-1 рс  «О районном бюджете на 202</w:t>
      </w:r>
      <w:r w:rsidR="00420F4A">
        <w:rPr>
          <w:rFonts w:ascii="Times New Roman" w:hAnsi="Times New Roman" w:cs="Times New Roman"/>
          <w:sz w:val="26"/>
          <w:szCs w:val="26"/>
        </w:rPr>
        <w:t>5</w:t>
      </w:r>
      <w:r w:rsidR="001A0392" w:rsidRPr="00454793">
        <w:rPr>
          <w:rFonts w:ascii="Times New Roman" w:hAnsi="Times New Roman" w:cs="Times New Roman"/>
          <w:sz w:val="26"/>
          <w:szCs w:val="26"/>
        </w:rPr>
        <w:t xml:space="preserve"> год и на плановый период 202</w:t>
      </w:r>
      <w:r w:rsidR="00420F4A">
        <w:rPr>
          <w:rFonts w:ascii="Times New Roman" w:hAnsi="Times New Roman" w:cs="Times New Roman"/>
          <w:sz w:val="26"/>
          <w:szCs w:val="26"/>
        </w:rPr>
        <w:t>6</w:t>
      </w:r>
      <w:r w:rsidR="001A0392" w:rsidRPr="00454793">
        <w:rPr>
          <w:rFonts w:ascii="Times New Roman" w:hAnsi="Times New Roman" w:cs="Times New Roman"/>
          <w:sz w:val="26"/>
          <w:szCs w:val="26"/>
        </w:rPr>
        <w:t xml:space="preserve"> и 202</w:t>
      </w:r>
      <w:r w:rsidR="00420F4A">
        <w:rPr>
          <w:rFonts w:ascii="Times New Roman" w:hAnsi="Times New Roman" w:cs="Times New Roman"/>
          <w:sz w:val="26"/>
          <w:szCs w:val="26"/>
        </w:rPr>
        <w:t>7</w:t>
      </w:r>
      <w:r w:rsidR="001A0392" w:rsidRPr="00454793">
        <w:rPr>
          <w:rFonts w:ascii="Times New Roman" w:hAnsi="Times New Roman" w:cs="Times New Roman"/>
          <w:sz w:val="26"/>
          <w:szCs w:val="26"/>
        </w:rPr>
        <w:t xml:space="preserve"> годов», </w:t>
      </w:r>
      <w:r w:rsidR="006D1772" w:rsidRPr="00454793">
        <w:rPr>
          <w:rFonts w:ascii="Times New Roman" w:hAnsi="Times New Roman" w:cs="Times New Roman"/>
          <w:sz w:val="26"/>
          <w:szCs w:val="26"/>
        </w:rPr>
        <w:t xml:space="preserve">(далее - </w:t>
      </w:r>
      <w:r w:rsidRPr="00454793">
        <w:rPr>
          <w:rFonts w:ascii="Times New Roman" w:hAnsi="Times New Roman" w:cs="Times New Roman"/>
          <w:sz w:val="26"/>
          <w:szCs w:val="26"/>
        </w:rPr>
        <w:t>Решение</w:t>
      </w:r>
      <w:r w:rsidR="006D1772" w:rsidRPr="00454793">
        <w:rPr>
          <w:rFonts w:ascii="Times New Roman" w:hAnsi="Times New Roman" w:cs="Times New Roman"/>
          <w:sz w:val="26"/>
          <w:szCs w:val="26"/>
        </w:rPr>
        <w:t xml:space="preserve"> о бюджете), порядком </w:t>
      </w:r>
      <w:r w:rsidR="00CD395A" w:rsidRPr="00454793">
        <w:rPr>
          <w:rFonts w:ascii="Times New Roman" w:hAnsi="Times New Roman"/>
          <w:sz w:val="26"/>
          <w:szCs w:val="26"/>
        </w:rPr>
        <w:t xml:space="preserve">предоставления за счет средств муниципального дорожного фонда Кромского района субсидий бюджетам поселений Кромского района, </w:t>
      </w:r>
      <w:r w:rsidR="006D1772" w:rsidRPr="00454793">
        <w:rPr>
          <w:rFonts w:ascii="Times New Roman" w:hAnsi="Times New Roman" w:cs="Times New Roman"/>
          <w:sz w:val="26"/>
          <w:szCs w:val="26"/>
        </w:rPr>
        <w:t xml:space="preserve">утвержденным </w:t>
      </w:r>
      <w:r w:rsidR="00CD395A" w:rsidRPr="00454793">
        <w:rPr>
          <w:rFonts w:ascii="Times New Roman" w:hAnsi="Times New Roman" w:cs="Times New Roman"/>
          <w:sz w:val="26"/>
          <w:szCs w:val="26"/>
        </w:rPr>
        <w:t xml:space="preserve"> решением  Кромского районного Совета народных депутатов от 24 декабря 2021 года  № 4-4 рс  «</w:t>
      </w:r>
      <w:r w:rsidR="00CD395A" w:rsidRPr="00454793">
        <w:rPr>
          <w:rFonts w:ascii="Times New Roman" w:hAnsi="Times New Roman"/>
          <w:sz w:val="26"/>
          <w:szCs w:val="26"/>
        </w:rPr>
        <w:t xml:space="preserve">Об утверждении </w:t>
      </w:r>
      <w:hyperlink r:id="rId9" w:anchor="Par33#Par33" w:history="1">
        <w:r w:rsidR="00CD395A" w:rsidRPr="00166D5B">
          <w:rPr>
            <w:rStyle w:val="a7"/>
            <w:rFonts w:ascii="Times New Roman" w:hAnsi="Times New Roman"/>
            <w:color w:val="auto"/>
            <w:sz w:val="26"/>
            <w:szCs w:val="26"/>
            <w:u w:val="none"/>
          </w:rPr>
          <w:t>Порядка</w:t>
        </w:r>
      </w:hyperlink>
      <w:r w:rsidR="00CD395A" w:rsidRPr="00166D5B">
        <w:rPr>
          <w:rFonts w:ascii="Times New Roman" w:hAnsi="Times New Roman"/>
          <w:sz w:val="26"/>
          <w:szCs w:val="26"/>
        </w:rPr>
        <w:t xml:space="preserve"> п</w:t>
      </w:r>
      <w:r w:rsidR="00CD395A" w:rsidRPr="00454793">
        <w:rPr>
          <w:rFonts w:ascii="Times New Roman" w:hAnsi="Times New Roman"/>
          <w:sz w:val="26"/>
          <w:szCs w:val="26"/>
        </w:rPr>
        <w:t xml:space="preserve">редоставления за счет средств муниципального дорожного фонда Кромского района субсидий бюджетам поселений Кромского района», </w:t>
      </w:r>
      <w:r w:rsidR="006D1772" w:rsidRPr="00454793">
        <w:rPr>
          <w:rFonts w:ascii="Times New Roman" w:hAnsi="Times New Roman" w:cs="Times New Roman"/>
          <w:sz w:val="26"/>
          <w:szCs w:val="26"/>
        </w:rPr>
        <w:t>заключили настоящее соглашение (далее - Соглашение) о нижеследующем.</w:t>
      </w:r>
    </w:p>
    <w:p w:rsidR="00420F4A" w:rsidRPr="00454793" w:rsidRDefault="00420F4A" w:rsidP="00454793">
      <w:pPr>
        <w:pStyle w:val="ConsPlusNonformat"/>
        <w:jc w:val="both"/>
        <w:rPr>
          <w:rFonts w:ascii="Times New Roman" w:hAnsi="Times New Roman" w:cs="Times New Roman"/>
          <w:sz w:val="26"/>
          <w:szCs w:val="26"/>
        </w:rPr>
      </w:pPr>
    </w:p>
    <w:p w:rsidR="006D1772" w:rsidRDefault="006D1772" w:rsidP="002A650F">
      <w:pPr>
        <w:pStyle w:val="ConsPlusNonformat"/>
        <w:numPr>
          <w:ilvl w:val="0"/>
          <w:numId w:val="2"/>
        </w:numPr>
        <w:jc w:val="center"/>
        <w:rPr>
          <w:rFonts w:ascii="Times New Roman" w:hAnsi="Times New Roman" w:cs="Times New Roman"/>
          <w:sz w:val="26"/>
          <w:szCs w:val="26"/>
        </w:rPr>
      </w:pPr>
      <w:r w:rsidRPr="00454793">
        <w:rPr>
          <w:rFonts w:ascii="Times New Roman" w:hAnsi="Times New Roman" w:cs="Times New Roman"/>
          <w:sz w:val="26"/>
          <w:szCs w:val="26"/>
        </w:rPr>
        <w:t>Предмет Соглашения</w:t>
      </w:r>
    </w:p>
    <w:p w:rsidR="00420F4A" w:rsidRPr="00454793" w:rsidRDefault="00420F4A" w:rsidP="00420F4A">
      <w:pPr>
        <w:pStyle w:val="ConsPlusNonformat"/>
        <w:rPr>
          <w:rFonts w:ascii="Times New Roman" w:hAnsi="Times New Roman" w:cs="Times New Roman"/>
          <w:sz w:val="26"/>
          <w:szCs w:val="26"/>
        </w:rPr>
      </w:pPr>
    </w:p>
    <w:p w:rsidR="006D1772" w:rsidRPr="00454793" w:rsidRDefault="000C206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1.1.</w:t>
      </w:r>
      <w:r w:rsidR="006D1772" w:rsidRPr="00454793">
        <w:rPr>
          <w:rFonts w:ascii="Times New Roman" w:hAnsi="Times New Roman" w:cs="Times New Roman"/>
          <w:sz w:val="26"/>
          <w:szCs w:val="26"/>
        </w:rPr>
        <w:t>Предметом   настоящего Соглашения является предоставление из</w:t>
      </w:r>
      <w:r w:rsidR="008134FB" w:rsidRPr="00454793">
        <w:rPr>
          <w:rFonts w:ascii="Times New Roman" w:hAnsi="Times New Roman" w:cs="Times New Roman"/>
          <w:sz w:val="26"/>
          <w:szCs w:val="26"/>
        </w:rPr>
        <w:t xml:space="preserve"> </w:t>
      </w:r>
      <w:r w:rsidR="00420F4A" w:rsidRPr="006402FE">
        <w:rPr>
          <w:rFonts w:ascii="Times New Roman" w:hAnsi="Times New Roman" w:cs="Times New Roman"/>
          <w:sz w:val="26"/>
          <w:szCs w:val="26"/>
        </w:rPr>
        <w:t xml:space="preserve"> </w:t>
      </w:r>
      <w:r w:rsidR="00420F4A" w:rsidRPr="00B6411D">
        <w:rPr>
          <w:rFonts w:ascii="Times New Roman" w:hAnsi="Times New Roman" w:cs="Times New Roman"/>
          <w:sz w:val="26"/>
          <w:szCs w:val="26"/>
        </w:rPr>
        <w:t>бюджета муниципального образования Кромской район</w:t>
      </w:r>
      <w:r w:rsidR="00420F4A" w:rsidRPr="00D0090D">
        <w:rPr>
          <w:rFonts w:ascii="Times New Roman" w:hAnsi="Times New Roman" w:cs="Times New Roman"/>
          <w:sz w:val="28"/>
          <w:szCs w:val="28"/>
        </w:rPr>
        <w:t xml:space="preserve"> </w:t>
      </w:r>
      <w:r w:rsidR="00420F4A" w:rsidRPr="00D0090D">
        <w:rPr>
          <w:rFonts w:ascii="Times New Roman" w:hAnsi="Times New Roman" w:cs="Times New Roman"/>
          <w:sz w:val="26"/>
          <w:szCs w:val="26"/>
        </w:rPr>
        <w:t>Орловской области</w:t>
      </w:r>
      <w:r w:rsidR="00420F4A"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в 20</w:t>
      </w:r>
      <w:r w:rsidR="00CD395A" w:rsidRPr="00454793">
        <w:rPr>
          <w:rFonts w:ascii="Times New Roman" w:hAnsi="Times New Roman" w:cs="Times New Roman"/>
          <w:sz w:val="26"/>
          <w:szCs w:val="26"/>
        </w:rPr>
        <w:t>2</w:t>
      </w:r>
      <w:r w:rsidR="00420F4A">
        <w:rPr>
          <w:rFonts w:ascii="Times New Roman" w:hAnsi="Times New Roman" w:cs="Times New Roman"/>
          <w:sz w:val="26"/>
          <w:szCs w:val="26"/>
        </w:rPr>
        <w:t>5</w:t>
      </w:r>
      <w:r w:rsidR="006D1772" w:rsidRPr="00454793">
        <w:rPr>
          <w:rFonts w:ascii="Times New Roman" w:hAnsi="Times New Roman" w:cs="Times New Roman"/>
          <w:sz w:val="26"/>
          <w:szCs w:val="26"/>
        </w:rPr>
        <w:t xml:space="preserve"> году</w:t>
      </w:r>
      <w:r w:rsidR="00CD395A" w:rsidRPr="00454793">
        <w:rPr>
          <w:rFonts w:ascii="Times New Roman" w:hAnsi="Times New Roman" w:cs="Times New Roman"/>
          <w:sz w:val="26"/>
          <w:szCs w:val="26"/>
        </w:rPr>
        <w:t xml:space="preserve"> </w:t>
      </w:r>
      <w:r w:rsidR="008134FB" w:rsidRPr="00454793">
        <w:rPr>
          <w:rFonts w:ascii="Times New Roman" w:hAnsi="Times New Roman" w:cs="Times New Roman"/>
          <w:sz w:val="26"/>
          <w:szCs w:val="26"/>
        </w:rPr>
        <w:t>бюджету</w:t>
      </w:r>
      <w:r w:rsidR="00CD395A" w:rsidRPr="00454793">
        <w:rPr>
          <w:sz w:val="26"/>
          <w:szCs w:val="26"/>
        </w:rPr>
        <w:t xml:space="preserve"> </w:t>
      </w:r>
      <w:r w:rsidR="00CD395A" w:rsidRPr="00454793">
        <w:rPr>
          <w:rFonts w:ascii="Times New Roman" w:hAnsi="Times New Roman" w:cs="Times New Roman"/>
          <w:sz w:val="26"/>
          <w:szCs w:val="26"/>
        </w:rPr>
        <w:t xml:space="preserve">городского поселения Кромы Кромского района Орловской области </w:t>
      </w:r>
      <w:r w:rsidR="00E177C8" w:rsidRPr="00454793">
        <w:rPr>
          <w:rFonts w:ascii="Times New Roman" w:hAnsi="Times New Roman" w:cs="Times New Roman"/>
          <w:sz w:val="26"/>
          <w:szCs w:val="26"/>
        </w:rPr>
        <w:t xml:space="preserve">(далее - местный бюджет), </w:t>
      </w:r>
      <w:r w:rsidR="006D1772" w:rsidRPr="00454793">
        <w:rPr>
          <w:rFonts w:ascii="Times New Roman" w:hAnsi="Times New Roman" w:cs="Times New Roman"/>
          <w:sz w:val="26"/>
          <w:szCs w:val="26"/>
        </w:rPr>
        <w:t xml:space="preserve">субсидии </w:t>
      </w:r>
      <w:r w:rsidR="00CD65C2" w:rsidRPr="00454793">
        <w:rPr>
          <w:rFonts w:ascii="Times New Roman" w:hAnsi="Times New Roman"/>
          <w:sz w:val="26"/>
          <w:szCs w:val="26"/>
        </w:rPr>
        <w:t xml:space="preserve">за счет средств муниципального дорожного фонда Кромского района </w:t>
      </w:r>
      <w:r w:rsidR="006D1772" w:rsidRPr="00454793">
        <w:rPr>
          <w:rFonts w:ascii="Times New Roman" w:hAnsi="Times New Roman" w:cs="Times New Roman"/>
          <w:sz w:val="26"/>
          <w:szCs w:val="26"/>
        </w:rPr>
        <w:t xml:space="preserve">на </w:t>
      </w:r>
      <w:r w:rsidR="00CD65C2" w:rsidRPr="00454793">
        <w:rPr>
          <w:rFonts w:ascii="Times New Roman" w:hAnsi="Times New Roman"/>
          <w:sz w:val="26"/>
          <w:szCs w:val="26"/>
        </w:rPr>
        <w:t xml:space="preserve"> софинансирование расходных обязательств Муниципального образования, направленных на реализацию мероприятий по</w:t>
      </w:r>
      <w:r w:rsidR="00CD65C2" w:rsidRPr="00454793">
        <w:rPr>
          <w:rFonts w:ascii="Times New Roman" w:hAnsi="Times New Roman" w:cs="Times New Roman"/>
          <w:sz w:val="26"/>
          <w:szCs w:val="26"/>
        </w:rPr>
        <w:t xml:space="preserve"> ремонту  автомобильных дорог общего пользования местного значения </w:t>
      </w:r>
      <w:r w:rsidR="006D1772" w:rsidRPr="00454793">
        <w:rPr>
          <w:rFonts w:ascii="Times New Roman" w:hAnsi="Times New Roman" w:cs="Times New Roman"/>
          <w:sz w:val="26"/>
          <w:szCs w:val="26"/>
        </w:rPr>
        <w:t>(далее -</w:t>
      </w:r>
      <w:r w:rsidR="002E15EE" w:rsidRPr="00454793">
        <w:rPr>
          <w:rFonts w:ascii="Times New Roman" w:hAnsi="Times New Roman" w:cs="Times New Roman"/>
          <w:sz w:val="26"/>
          <w:szCs w:val="26"/>
        </w:rPr>
        <w:t xml:space="preserve">  субсидия) в соответствии с бюджетными ассигнованиями и </w:t>
      </w:r>
      <w:r w:rsidR="006D1772" w:rsidRPr="00454793">
        <w:rPr>
          <w:rFonts w:ascii="Times New Roman" w:hAnsi="Times New Roman" w:cs="Times New Roman"/>
          <w:sz w:val="26"/>
          <w:szCs w:val="26"/>
        </w:rPr>
        <w:t>лимитами бюджетных обязательств на</w:t>
      </w:r>
      <w:r w:rsidR="002E15EE"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предоставление  субсидии, доведенными </w:t>
      </w:r>
      <w:r w:rsidR="005F334B" w:rsidRPr="00454793">
        <w:rPr>
          <w:rFonts w:ascii="Times New Roman" w:hAnsi="Times New Roman" w:cs="Times New Roman"/>
          <w:sz w:val="26"/>
          <w:szCs w:val="26"/>
        </w:rPr>
        <w:t xml:space="preserve">финансовому отделу администрации Кромского района Орловской области, как </w:t>
      </w:r>
      <w:r w:rsidR="002E15EE" w:rsidRPr="00454793">
        <w:rPr>
          <w:rFonts w:ascii="Times New Roman" w:hAnsi="Times New Roman" w:cs="Times New Roman"/>
          <w:sz w:val="26"/>
          <w:szCs w:val="26"/>
        </w:rPr>
        <w:t>г</w:t>
      </w:r>
      <w:r w:rsidR="006D1772" w:rsidRPr="00454793">
        <w:rPr>
          <w:rFonts w:ascii="Times New Roman" w:hAnsi="Times New Roman" w:cs="Times New Roman"/>
          <w:sz w:val="26"/>
          <w:szCs w:val="26"/>
        </w:rPr>
        <w:t>лавному распорядителю средств</w:t>
      </w:r>
      <w:r w:rsidR="002E15EE" w:rsidRPr="00454793">
        <w:rPr>
          <w:rFonts w:ascii="Times New Roman" w:hAnsi="Times New Roman" w:cs="Times New Roman"/>
          <w:sz w:val="26"/>
          <w:szCs w:val="26"/>
        </w:rPr>
        <w:t xml:space="preserve"> </w:t>
      </w:r>
      <w:r w:rsidR="00686ACF" w:rsidRPr="00454793">
        <w:rPr>
          <w:rFonts w:ascii="Times New Roman" w:hAnsi="Times New Roman" w:cs="Times New Roman"/>
          <w:sz w:val="26"/>
          <w:szCs w:val="26"/>
        </w:rPr>
        <w:t>районного</w:t>
      </w:r>
      <w:r w:rsidR="006D1772" w:rsidRPr="00454793">
        <w:rPr>
          <w:rFonts w:ascii="Times New Roman" w:hAnsi="Times New Roman" w:cs="Times New Roman"/>
          <w:sz w:val="26"/>
          <w:szCs w:val="26"/>
        </w:rPr>
        <w:t xml:space="preserve"> бюджета, </w:t>
      </w:r>
      <w:r w:rsidR="002E15EE" w:rsidRPr="00454793">
        <w:rPr>
          <w:rFonts w:ascii="Times New Roman" w:hAnsi="Times New Roman" w:cs="Times New Roman"/>
          <w:sz w:val="26"/>
          <w:szCs w:val="26"/>
        </w:rPr>
        <w:t>определенного ведомственной структурой расходов районного бюджета</w:t>
      </w:r>
      <w:r w:rsidR="006D1772" w:rsidRPr="00454793">
        <w:rPr>
          <w:rFonts w:ascii="Times New Roman" w:hAnsi="Times New Roman" w:cs="Times New Roman"/>
          <w:sz w:val="26"/>
          <w:szCs w:val="26"/>
        </w:rPr>
        <w:t xml:space="preserve"> </w:t>
      </w:r>
      <w:r w:rsidR="002E15EE" w:rsidRPr="00454793">
        <w:rPr>
          <w:rFonts w:ascii="Times New Roman" w:hAnsi="Times New Roman" w:cs="Times New Roman"/>
          <w:sz w:val="26"/>
          <w:szCs w:val="26"/>
        </w:rPr>
        <w:t>на</w:t>
      </w:r>
      <w:r w:rsidR="005F334B" w:rsidRPr="00454793">
        <w:rPr>
          <w:rFonts w:ascii="Times New Roman" w:hAnsi="Times New Roman" w:cs="Times New Roman"/>
          <w:sz w:val="26"/>
          <w:szCs w:val="26"/>
        </w:rPr>
        <w:t xml:space="preserve"> 202</w:t>
      </w:r>
      <w:r w:rsidR="00420F4A">
        <w:rPr>
          <w:rFonts w:ascii="Times New Roman" w:hAnsi="Times New Roman" w:cs="Times New Roman"/>
          <w:sz w:val="26"/>
          <w:szCs w:val="26"/>
        </w:rPr>
        <w:t>5</w:t>
      </w:r>
      <w:r w:rsidR="005F334B" w:rsidRPr="00454793">
        <w:rPr>
          <w:rFonts w:ascii="Times New Roman" w:hAnsi="Times New Roman" w:cs="Times New Roman"/>
          <w:sz w:val="26"/>
          <w:szCs w:val="26"/>
        </w:rPr>
        <w:t xml:space="preserve"> год</w:t>
      </w:r>
      <w:r w:rsidR="002E15EE" w:rsidRPr="00454793">
        <w:rPr>
          <w:rFonts w:ascii="Times New Roman" w:hAnsi="Times New Roman" w:cs="Times New Roman"/>
          <w:sz w:val="26"/>
          <w:szCs w:val="26"/>
        </w:rPr>
        <w:t>,</w:t>
      </w:r>
      <w:r w:rsidR="00C53B18"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по код</w:t>
      </w:r>
      <w:r w:rsidR="005F334B" w:rsidRPr="00454793">
        <w:rPr>
          <w:rFonts w:ascii="Times New Roman" w:hAnsi="Times New Roman" w:cs="Times New Roman"/>
          <w:sz w:val="26"/>
          <w:szCs w:val="26"/>
        </w:rPr>
        <w:t>у</w:t>
      </w:r>
      <w:r w:rsidR="006D1772" w:rsidRPr="00454793">
        <w:rPr>
          <w:rFonts w:ascii="Times New Roman" w:hAnsi="Times New Roman" w:cs="Times New Roman"/>
          <w:sz w:val="26"/>
          <w:szCs w:val="26"/>
        </w:rPr>
        <w:t xml:space="preserve"> классификации расходов бюджетов Российской</w:t>
      </w:r>
      <w:r w:rsidR="008134FB"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Федерации</w:t>
      </w:r>
      <w:r w:rsidR="005F334B" w:rsidRPr="00454793">
        <w:rPr>
          <w:rFonts w:ascii="Times New Roman" w:hAnsi="Times New Roman" w:cs="Times New Roman"/>
          <w:sz w:val="26"/>
          <w:szCs w:val="26"/>
        </w:rPr>
        <w:t>:</w:t>
      </w:r>
      <w:r w:rsidR="00420F4A">
        <w:rPr>
          <w:rFonts w:ascii="Times New Roman" w:hAnsi="Times New Roman" w:cs="Times New Roman"/>
          <w:sz w:val="26"/>
          <w:szCs w:val="26"/>
        </w:rPr>
        <w:t xml:space="preserve"> код главного распорядителя средств районного бюджета 314</w:t>
      </w:r>
      <w:r w:rsidR="006D1772" w:rsidRPr="00454793">
        <w:rPr>
          <w:rFonts w:ascii="Times New Roman" w:hAnsi="Times New Roman" w:cs="Times New Roman"/>
          <w:sz w:val="26"/>
          <w:szCs w:val="26"/>
        </w:rPr>
        <w:t xml:space="preserve"> </w:t>
      </w:r>
      <w:r w:rsidR="005F334B" w:rsidRPr="00454793">
        <w:rPr>
          <w:rFonts w:ascii="Times New Roman" w:hAnsi="Times New Roman" w:cs="Times New Roman"/>
          <w:sz w:val="26"/>
          <w:szCs w:val="26"/>
        </w:rPr>
        <w:t>р</w:t>
      </w:r>
      <w:r w:rsidR="006D1772" w:rsidRPr="00454793">
        <w:rPr>
          <w:rFonts w:ascii="Times New Roman" w:hAnsi="Times New Roman" w:cs="Times New Roman"/>
          <w:sz w:val="26"/>
          <w:szCs w:val="26"/>
        </w:rPr>
        <w:t>аздел</w:t>
      </w:r>
      <w:r w:rsidR="005F334B" w:rsidRPr="00454793">
        <w:rPr>
          <w:rFonts w:ascii="Times New Roman" w:hAnsi="Times New Roman" w:cs="Times New Roman"/>
          <w:sz w:val="26"/>
          <w:szCs w:val="26"/>
        </w:rPr>
        <w:t xml:space="preserve"> 04</w:t>
      </w:r>
      <w:r w:rsidR="006D1772" w:rsidRPr="00454793">
        <w:rPr>
          <w:rFonts w:ascii="Times New Roman" w:hAnsi="Times New Roman" w:cs="Times New Roman"/>
          <w:sz w:val="26"/>
          <w:szCs w:val="26"/>
        </w:rPr>
        <w:t>, подраздел</w:t>
      </w:r>
      <w:r w:rsidR="005F334B" w:rsidRPr="00454793">
        <w:rPr>
          <w:rFonts w:ascii="Times New Roman" w:hAnsi="Times New Roman" w:cs="Times New Roman"/>
          <w:sz w:val="26"/>
          <w:szCs w:val="26"/>
        </w:rPr>
        <w:t xml:space="preserve"> 09</w:t>
      </w:r>
      <w:r w:rsidR="006D1772" w:rsidRPr="00454793">
        <w:rPr>
          <w:rFonts w:ascii="Times New Roman" w:hAnsi="Times New Roman" w:cs="Times New Roman"/>
          <w:sz w:val="26"/>
          <w:szCs w:val="26"/>
        </w:rPr>
        <w:t xml:space="preserve">, целевая статья </w:t>
      </w:r>
      <w:r w:rsidR="005F334B" w:rsidRPr="00454793">
        <w:rPr>
          <w:rFonts w:ascii="Times New Roman" w:hAnsi="Times New Roman" w:cs="Times New Roman"/>
          <w:sz w:val="26"/>
          <w:szCs w:val="26"/>
        </w:rPr>
        <w:t>19001</w:t>
      </w:r>
      <w:r w:rsidR="005F0B70">
        <w:rPr>
          <w:rFonts w:ascii="Times New Roman" w:hAnsi="Times New Roman" w:cs="Times New Roman"/>
          <w:sz w:val="26"/>
          <w:szCs w:val="26"/>
        </w:rPr>
        <w:t>9Д110</w:t>
      </w:r>
      <w:r w:rsidR="006D1772" w:rsidRPr="00454793">
        <w:rPr>
          <w:rFonts w:ascii="Times New Roman" w:hAnsi="Times New Roman" w:cs="Times New Roman"/>
          <w:sz w:val="26"/>
          <w:szCs w:val="26"/>
        </w:rPr>
        <w:t>, вид</w:t>
      </w:r>
      <w:r w:rsidR="008134FB"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расходов </w:t>
      </w:r>
      <w:r w:rsidR="005F334B" w:rsidRPr="00454793">
        <w:rPr>
          <w:rFonts w:ascii="Times New Roman" w:hAnsi="Times New Roman" w:cs="Times New Roman"/>
          <w:sz w:val="26"/>
          <w:szCs w:val="26"/>
        </w:rPr>
        <w:t>521</w:t>
      </w:r>
      <w:r w:rsidR="006D1772" w:rsidRPr="00454793">
        <w:rPr>
          <w:rFonts w:ascii="Times New Roman" w:hAnsi="Times New Roman" w:cs="Times New Roman"/>
          <w:sz w:val="26"/>
          <w:szCs w:val="26"/>
        </w:rPr>
        <w:t>.</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1.2. Субсидия предоставляется местному бюджету в рамках </w:t>
      </w:r>
      <w:r w:rsidR="002E15EE" w:rsidRPr="00454793">
        <w:rPr>
          <w:rFonts w:ascii="Times New Roman" w:hAnsi="Times New Roman" w:cs="Times New Roman"/>
          <w:sz w:val="26"/>
          <w:szCs w:val="26"/>
        </w:rPr>
        <w:t xml:space="preserve">муниципальной </w:t>
      </w:r>
      <w:r w:rsidRPr="00454793">
        <w:rPr>
          <w:rFonts w:ascii="Times New Roman" w:hAnsi="Times New Roman" w:cs="Times New Roman"/>
          <w:sz w:val="26"/>
          <w:szCs w:val="26"/>
        </w:rPr>
        <w:t>программы</w:t>
      </w:r>
      <w:r w:rsidR="005F334B" w:rsidRPr="00454793">
        <w:rPr>
          <w:sz w:val="26"/>
          <w:szCs w:val="26"/>
        </w:rPr>
        <w:t xml:space="preserve"> </w:t>
      </w:r>
      <w:r w:rsidR="005F334B" w:rsidRPr="00454793">
        <w:rPr>
          <w:rFonts w:ascii="Times New Roman" w:hAnsi="Times New Roman" w:cs="Times New Roman"/>
          <w:sz w:val="26"/>
          <w:szCs w:val="26"/>
        </w:rPr>
        <w:t xml:space="preserve">"Развитие дорожного хозяйства Кромского района ", утвержденной </w:t>
      </w:r>
      <w:r w:rsidR="005F334B" w:rsidRPr="00454793">
        <w:rPr>
          <w:rFonts w:ascii="Times New Roman" w:hAnsi="Times New Roman" w:cs="Times New Roman"/>
          <w:sz w:val="26"/>
          <w:szCs w:val="26"/>
        </w:rPr>
        <w:lastRenderedPageBreak/>
        <w:t xml:space="preserve">постановлением администрации Кромского района Орловской области </w:t>
      </w:r>
      <w:r w:rsidRPr="00454793">
        <w:rPr>
          <w:rFonts w:ascii="Times New Roman" w:hAnsi="Times New Roman" w:cs="Times New Roman"/>
          <w:sz w:val="26"/>
          <w:szCs w:val="26"/>
        </w:rPr>
        <w:t xml:space="preserve"> </w:t>
      </w:r>
      <w:r w:rsidR="00067B05" w:rsidRPr="00454793">
        <w:rPr>
          <w:rFonts w:ascii="Times New Roman" w:hAnsi="Times New Roman" w:cs="Times New Roman"/>
          <w:sz w:val="26"/>
          <w:szCs w:val="26"/>
        </w:rPr>
        <w:t>от 27 августа 2020 года № 559,</w:t>
      </w:r>
      <w:r w:rsidR="00067B05" w:rsidRPr="00454793">
        <w:rPr>
          <w:sz w:val="26"/>
          <w:szCs w:val="26"/>
        </w:rPr>
        <w:t xml:space="preserve"> </w:t>
      </w:r>
      <w:r w:rsidR="008134FB" w:rsidRPr="00454793">
        <w:rPr>
          <w:rFonts w:ascii="Times New Roman" w:hAnsi="Times New Roman" w:cs="Times New Roman"/>
          <w:sz w:val="26"/>
          <w:szCs w:val="26"/>
        </w:rPr>
        <w:t xml:space="preserve"> </w:t>
      </w:r>
      <w:r w:rsidRPr="00454793">
        <w:rPr>
          <w:rFonts w:ascii="Times New Roman" w:hAnsi="Times New Roman" w:cs="Times New Roman"/>
          <w:sz w:val="26"/>
          <w:szCs w:val="26"/>
        </w:rPr>
        <w:t>в соответствии с перечнем   результатов   мероприятий, при</w:t>
      </w:r>
      <w:r w:rsidR="002E15EE" w:rsidRPr="00454793">
        <w:rPr>
          <w:rFonts w:ascii="Times New Roman" w:hAnsi="Times New Roman" w:cs="Times New Roman"/>
          <w:sz w:val="26"/>
          <w:szCs w:val="26"/>
        </w:rPr>
        <w:t xml:space="preserve"> </w:t>
      </w:r>
      <w:r w:rsidRPr="00454793">
        <w:rPr>
          <w:rFonts w:ascii="Times New Roman" w:hAnsi="Times New Roman" w:cs="Times New Roman"/>
          <w:sz w:val="26"/>
          <w:szCs w:val="26"/>
        </w:rPr>
        <w:t>достижении (реализации) которых   возникают   расходные   обязательства</w:t>
      </w:r>
      <w:r w:rsidR="008134FB" w:rsidRPr="00454793">
        <w:rPr>
          <w:rFonts w:ascii="Times New Roman" w:hAnsi="Times New Roman" w:cs="Times New Roman"/>
          <w:sz w:val="26"/>
          <w:szCs w:val="26"/>
        </w:rPr>
        <w:t xml:space="preserve"> </w:t>
      </w:r>
      <w:r w:rsidR="00067B05"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w:t>
      </w:r>
      <w:r w:rsidR="00067B05" w:rsidRPr="00454793">
        <w:rPr>
          <w:rFonts w:ascii="Times New Roman" w:hAnsi="Times New Roman" w:cs="Times New Roman"/>
          <w:sz w:val="26"/>
          <w:szCs w:val="26"/>
        </w:rPr>
        <w:t>ого</w:t>
      </w:r>
      <w:r w:rsidRPr="00454793">
        <w:rPr>
          <w:rFonts w:ascii="Times New Roman" w:hAnsi="Times New Roman" w:cs="Times New Roman"/>
          <w:sz w:val="26"/>
          <w:szCs w:val="26"/>
        </w:rPr>
        <w:t xml:space="preserve"> образовани</w:t>
      </w:r>
      <w:r w:rsidR="00067B05" w:rsidRPr="00454793">
        <w:rPr>
          <w:rFonts w:ascii="Times New Roman" w:hAnsi="Times New Roman" w:cs="Times New Roman"/>
          <w:sz w:val="26"/>
          <w:szCs w:val="26"/>
        </w:rPr>
        <w:t>я</w:t>
      </w:r>
      <w:r w:rsidRPr="00454793">
        <w:rPr>
          <w:rFonts w:ascii="Times New Roman" w:hAnsi="Times New Roman" w:cs="Times New Roman"/>
          <w:sz w:val="26"/>
          <w:szCs w:val="26"/>
        </w:rPr>
        <w:t>, в целях софинансирования</w:t>
      </w:r>
      <w:r w:rsidR="006E4426" w:rsidRPr="00454793">
        <w:rPr>
          <w:rFonts w:ascii="Times New Roman" w:hAnsi="Times New Roman" w:cs="Times New Roman"/>
          <w:sz w:val="26"/>
          <w:szCs w:val="26"/>
        </w:rPr>
        <w:t xml:space="preserve"> </w:t>
      </w:r>
      <w:r w:rsidRPr="00454793">
        <w:rPr>
          <w:rFonts w:ascii="Times New Roman" w:hAnsi="Times New Roman" w:cs="Times New Roman"/>
          <w:sz w:val="26"/>
          <w:szCs w:val="26"/>
        </w:rPr>
        <w:t>которых предоставляется субсидия, согласно приложению 1 к настоящему</w:t>
      </w:r>
      <w:r w:rsidR="006E4426" w:rsidRPr="00454793">
        <w:rPr>
          <w:rFonts w:ascii="Times New Roman" w:hAnsi="Times New Roman" w:cs="Times New Roman"/>
          <w:sz w:val="26"/>
          <w:szCs w:val="26"/>
        </w:rPr>
        <w:t xml:space="preserve"> </w:t>
      </w:r>
      <w:r w:rsidRPr="00454793">
        <w:rPr>
          <w:rFonts w:ascii="Times New Roman" w:hAnsi="Times New Roman" w:cs="Times New Roman"/>
          <w:sz w:val="26"/>
          <w:szCs w:val="26"/>
        </w:rPr>
        <w:t>Соглашению, являющемуся его неотъемлемой частью</w:t>
      </w:r>
      <w:r w:rsidR="00067B05" w:rsidRPr="00454793">
        <w:rPr>
          <w:rFonts w:ascii="Times New Roman" w:hAnsi="Times New Roman" w:cs="Times New Roman"/>
          <w:sz w:val="26"/>
          <w:szCs w:val="26"/>
        </w:rPr>
        <w:t>.</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2E15EE" w:rsidRPr="00454793">
        <w:rPr>
          <w:rFonts w:ascii="Times New Roman" w:hAnsi="Times New Roman" w:cs="Times New Roman"/>
          <w:sz w:val="26"/>
          <w:szCs w:val="26"/>
        </w:rPr>
        <w:t xml:space="preserve">                             </w:t>
      </w:r>
    </w:p>
    <w:p w:rsidR="006D1772" w:rsidRPr="00454793" w:rsidRDefault="006D1772" w:rsidP="002E15EE">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II. Финансовое обеспечение расходных обязательств</w:t>
      </w:r>
    </w:p>
    <w:p w:rsidR="006D1772" w:rsidRPr="00454793" w:rsidRDefault="006D1772" w:rsidP="002E15EE">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муниципального образования, в целях софинансирования</w:t>
      </w:r>
    </w:p>
    <w:p w:rsidR="006D1772" w:rsidRDefault="006D1772" w:rsidP="002E15EE">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которых предоставляется субсидия</w:t>
      </w:r>
    </w:p>
    <w:p w:rsidR="005F0B70" w:rsidRPr="00454793" w:rsidRDefault="005F0B70" w:rsidP="002E15EE">
      <w:pPr>
        <w:pStyle w:val="ConsPlusNonformat"/>
        <w:jc w:val="center"/>
        <w:rPr>
          <w:rFonts w:ascii="Times New Roman" w:hAnsi="Times New Roman" w:cs="Times New Roman"/>
          <w:sz w:val="26"/>
          <w:szCs w:val="26"/>
        </w:rPr>
      </w:pPr>
    </w:p>
    <w:p w:rsidR="006D1772" w:rsidRPr="00454793" w:rsidRDefault="006D1772" w:rsidP="00067B05">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2.1. Общий объем бюджетных ассигнований, предусматриваемых в местном</w:t>
      </w:r>
      <w:r w:rsidR="006E4426"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бюджете на финансовое обеспечение расходных обязательств </w:t>
      </w:r>
      <w:r w:rsidR="00067B05"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униципального</w:t>
      </w:r>
      <w:r w:rsidR="006E4426" w:rsidRPr="00454793">
        <w:rPr>
          <w:rFonts w:ascii="Times New Roman" w:hAnsi="Times New Roman" w:cs="Times New Roman"/>
          <w:sz w:val="26"/>
          <w:szCs w:val="26"/>
        </w:rPr>
        <w:t xml:space="preserve"> </w:t>
      </w:r>
      <w:r w:rsidRPr="00454793">
        <w:rPr>
          <w:rFonts w:ascii="Times New Roman" w:hAnsi="Times New Roman" w:cs="Times New Roman"/>
          <w:sz w:val="26"/>
          <w:szCs w:val="26"/>
        </w:rPr>
        <w:t>образования, в целях софинансирования которых предоставляется субсидия,</w:t>
      </w:r>
      <w:r w:rsidR="006E4426" w:rsidRPr="00454793">
        <w:rPr>
          <w:rFonts w:ascii="Times New Roman" w:hAnsi="Times New Roman" w:cs="Times New Roman"/>
          <w:sz w:val="26"/>
          <w:szCs w:val="26"/>
        </w:rPr>
        <w:t xml:space="preserve"> </w:t>
      </w:r>
      <w:r w:rsidR="007A7FF8" w:rsidRPr="00454793">
        <w:rPr>
          <w:rFonts w:ascii="Times New Roman" w:hAnsi="Times New Roman" w:cs="Times New Roman"/>
          <w:sz w:val="26"/>
          <w:szCs w:val="26"/>
        </w:rPr>
        <w:t xml:space="preserve">составляет </w:t>
      </w:r>
      <w:r w:rsidRPr="00454793">
        <w:rPr>
          <w:rFonts w:ascii="Times New Roman" w:hAnsi="Times New Roman" w:cs="Times New Roman"/>
          <w:sz w:val="26"/>
          <w:szCs w:val="26"/>
        </w:rPr>
        <w:t>в 20</w:t>
      </w:r>
      <w:r w:rsidR="00067B05" w:rsidRPr="00454793">
        <w:rPr>
          <w:rFonts w:ascii="Times New Roman" w:hAnsi="Times New Roman" w:cs="Times New Roman"/>
          <w:sz w:val="26"/>
          <w:szCs w:val="26"/>
        </w:rPr>
        <w:t>2</w:t>
      </w:r>
      <w:r w:rsidR="00C85375">
        <w:rPr>
          <w:rFonts w:ascii="Times New Roman" w:hAnsi="Times New Roman" w:cs="Times New Roman"/>
          <w:sz w:val="26"/>
          <w:szCs w:val="26"/>
        </w:rPr>
        <w:t>5</w:t>
      </w:r>
      <w:r w:rsidRPr="00454793">
        <w:rPr>
          <w:rFonts w:ascii="Times New Roman" w:hAnsi="Times New Roman" w:cs="Times New Roman"/>
          <w:sz w:val="26"/>
          <w:szCs w:val="26"/>
        </w:rPr>
        <w:t xml:space="preserve"> году </w:t>
      </w:r>
      <w:r w:rsidR="00C85375">
        <w:rPr>
          <w:rFonts w:ascii="Times New Roman" w:hAnsi="Times New Roman" w:cs="Times New Roman"/>
          <w:sz w:val="26"/>
          <w:szCs w:val="26"/>
        </w:rPr>
        <w:t>1</w:t>
      </w:r>
      <w:r w:rsidR="005A1AF8">
        <w:rPr>
          <w:rFonts w:ascii="Times New Roman" w:hAnsi="Times New Roman" w:cs="Times New Roman"/>
          <w:sz w:val="26"/>
          <w:szCs w:val="26"/>
        </w:rPr>
        <w:t> </w:t>
      </w:r>
      <w:r w:rsidR="002C139D">
        <w:rPr>
          <w:rFonts w:ascii="Times New Roman" w:hAnsi="Times New Roman" w:cs="Times New Roman"/>
          <w:sz w:val="26"/>
          <w:szCs w:val="26"/>
        </w:rPr>
        <w:t>5</w:t>
      </w:r>
      <w:r w:rsidR="005A1AF8">
        <w:rPr>
          <w:rFonts w:ascii="Times New Roman" w:hAnsi="Times New Roman" w:cs="Times New Roman"/>
          <w:sz w:val="26"/>
          <w:szCs w:val="26"/>
        </w:rPr>
        <w:t>78 947</w:t>
      </w:r>
      <w:r w:rsidRPr="00454793">
        <w:rPr>
          <w:rFonts w:ascii="Times New Roman" w:hAnsi="Times New Roman" w:cs="Times New Roman"/>
          <w:sz w:val="26"/>
          <w:szCs w:val="26"/>
        </w:rPr>
        <w:t xml:space="preserve"> (</w:t>
      </w:r>
      <w:r w:rsidR="00C85375">
        <w:rPr>
          <w:rFonts w:ascii="Times New Roman" w:hAnsi="Times New Roman" w:cs="Times New Roman"/>
          <w:sz w:val="26"/>
          <w:szCs w:val="26"/>
        </w:rPr>
        <w:t>один</w:t>
      </w:r>
      <w:r w:rsidR="00067B05" w:rsidRPr="00454793">
        <w:rPr>
          <w:rFonts w:ascii="Times New Roman" w:hAnsi="Times New Roman" w:cs="Times New Roman"/>
          <w:sz w:val="26"/>
          <w:szCs w:val="26"/>
        </w:rPr>
        <w:t xml:space="preserve"> миллион </w:t>
      </w:r>
      <w:r w:rsidR="002C139D">
        <w:rPr>
          <w:rFonts w:ascii="Times New Roman" w:hAnsi="Times New Roman" w:cs="Times New Roman"/>
          <w:sz w:val="26"/>
          <w:szCs w:val="26"/>
        </w:rPr>
        <w:t xml:space="preserve">пятьсот </w:t>
      </w:r>
      <w:r w:rsidR="005A1AF8">
        <w:rPr>
          <w:rFonts w:ascii="Times New Roman" w:hAnsi="Times New Roman" w:cs="Times New Roman"/>
          <w:sz w:val="26"/>
          <w:szCs w:val="26"/>
        </w:rPr>
        <w:t xml:space="preserve">семьдесят восемь </w:t>
      </w:r>
      <w:r w:rsidR="00067B05" w:rsidRPr="00454793">
        <w:rPr>
          <w:rFonts w:ascii="Times New Roman" w:hAnsi="Times New Roman" w:cs="Times New Roman"/>
          <w:sz w:val="26"/>
          <w:szCs w:val="26"/>
        </w:rPr>
        <w:t>тысяч</w:t>
      </w:r>
      <w:r w:rsidR="00C85375">
        <w:rPr>
          <w:rFonts w:ascii="Times New Roman" w:hAnsi="Times New Roman" w:cs="Times New Roman"/>
          <w:sz w:val="26"/>
          <w:szCs w:val="26"/>
        </w:rPr>
        <w:t xml:space="preserve"> </w:t>
      </w:r>
      <w:r w:rsidR="005A1AF8">
        <w:rPr>
          <w:rFonts w:ascii="Times New Roman" w:hAnsi="Times New Roman" w:cs="Times New Roman"/>
          <w:sz w:val="26"/>
          <w:szCs w:val="26"/>
        </w:rPr>
        <w:t>девятьсот сорок семь</w:t>
      </w:r>
      <w:r w:rsidR="00067B05" w:rsidRPr="00454793">
        <w:rPr>
          <w:rFonts w:ascii="Times New Roman" w:hAnsi="Times New Roman" w:cs="Times New Roman"/>
          <w:sz w:val="26"/>
          <w:szCs w:val="26"/>
        </w:rPr>
        <w:t>) рубл</w:t>
      </w:r>
      <w:r w:rsidR="005A1AF8">
        <w:rPr>
          <w:rFonts w:ascii="Times New Roman" w:hAnsi="Times New Roman" w:cs="Times New Roman"/>
          <w:sz w:val="26"/>
          <w:szCs w:val="26"/>
        </w:rPr>
        <w:t>ей</w:t>
      </w:r>
      <w:r w:rsidR="00067B05" w:rsidRPr="00454793">
        <w:rPr>
          <w:rFonts w:ascii="Times New Roman" w:hAnsi="Times New Roman" w:cs="Times New Roman"/>
          <w:sz w:val="26"/>
          <w:szCs w:val="26"/>
        </w:rPr>
        <w:t xml:space="preserve"> 00 копеек.</w:t>
      </w:r>
    </w:p>
    <w:p w:rsidR="006E4426" w:rsidRPr="00454793" w:rsidRDefault="006D1772" w:rsidP="00067B05">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2.2. Общий размер субсидии, предоставляемой из </w:t>
      </w:r>
      <w:r w:rsidR="00C85375" w:rsidRPr="00B6411D">
        <w:rPr>
          <w:rFonts w:ascii="Times New Roman" w:hAnsi="Times New Roman" w:cs="Times New Roman"/>
          <w:sz w:val="26"/>
          <w:szCs w:val="26"/>
        </w:rPr>
        <w:t>бюджета муниципального образования Кромской район</w:t>
      </w:r>
      <w:r w:rsidR="00C85375" w:rsidRPr="00D0090D">
        <w:rPr>
          <w:rFonts w:ascii="Times New Roman" w:hAnsi="Times New Roman" w:cs="Times New Roman"/>
          <w:sz w:val="28"/>
          <w:szCs w:val="28"/>
        </w:rPr>
        <w:t xml:space="preserve"> </w:t>
      </w:r>
      <w:r w:rsidR="00C85375" w:rsidRPr="00D0090D">
        <w:rPr>
          <w:rFonts w:ascii="Times New Roman" w:hAnsi="Times New Roman" w:cs="Times New Roman"/>
          <w:sz w:val="26"/>
          <w:szCs w:val="26"/>
        </w:rPr>
        <w:t>Орловской области</w:t>
      </w:r>
      <w:r w:rsidR="00C85375"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местному бюджету в соответствии с настоящим </w:t>
      </w:r>
      <w:r w:rsidR="00166D5B">
        <w:rPr>
          <w:rFonts w:ascii="Times New Roman" w:hAnsi="Times New Roman" w:cs="Times New Roman"/>
          <w:sz w:val="26"/>
          <w:szCs w:val="26"/>
        </w:rPr>
        <w:t>С</w:t>
      </w:r>
      <w:r w:rsidRPr="00454793">
        <w:rPr>
          <w:rFonts w:ascii="Times New Roman" w:hAnsi="Times New Roman" w:cs="Times New Roman"/>
          <w:sz w:val="26"/>
          <w:szCs w:val="26"/>
        </w:rPr>
        <w:t xml:space="preserve">оглашением, </w:t>
      </w:r>
      <w:r w:rsidR="006E4426" w:rsidRPr="00454793">
        <w:rPr>
          <w:rFonts w:ascii="Times New Roman" w:hAnsi="Times New Roman" w:cs="Times New Roman"/>
          <w:sz w:val="26"/>
          <w:szCs w:val="26"/>
        </w:rPr>
        <w:t>составляет</w:t>
      </w:r>
      <w:r w:rsidR="007A7FF8" w:rsidRPr="00454793">
        <w:rPr>
          <w:rFonts w:ascii="Times New Roman" w:hAnsi="Times New Roman" w:cs="Times New Roman"/>
          <w:sz w:val="26"/>
          <w:szCs w:val="26"/>
        </w:rPr>
        <w:t xml:space="preserve"> </w:t>
      </w:r>
      <w:r w:rsidR="006E4426" w:rsidRPr="00454793">
        <w:rPr>
          <w:rFonts w:ascii="Times New Roman" w:hAnsi="Times New Roman" w:cs="Times New Roman"/>
          <w:sz w:val="26"/>
          <w:szCs w:val="26"/>
        </w:rPr>
        <w:t>в 20</w:t>
      </w:r>
      <w:r w:rsidR="00802033">
        <w:rPr>
          <w:rFonts w:ascii="Times New Roman" w:hAnsi="Times New Roman" w:cs="Times New Roman"/>
          <w:sz w:val="26"/>
          <w:szCs w:val="26"/>
        </w:rPr>
        <w:t>25</w:t>
      </w:r>
      <w:r w:rsidR="006E4426" w:rsidRPr="00454793">
        <w:rPr>
          <w:rFonts w:ascii="Times New Roman" w:hAnsi="Times New Roman" w:cs="Times New Roman"/>
          <w:sz w:val="26"/>
          <w:szCs w:val="26"/>
        </w:rPr>
        <w:t xml:space="preserve"> году </w:t>
      </w:r>
      <w:r w:rsidR="00802033">
        <w:rPr>
          <w:rFonts w:ascii="Times New Roman" w:hAnsi="Times New Roman" w:cs="Times New Roman"/>
          <w:sz w:val="26"/>
          <w:szCs w:val="26"/>
        </w:rPr>
        <w:t>1 500 000</w:t>
      </w:r>
      <w:r w:rsidR="006E4426" w:rsidRPr="00454793">
        <w:rPr>
          <w:rFonts w:ascii="Times New Roman" w:hAnsi="Times New Roman" w:cs="Times New Roman"/>
          <w:sz w:val="26"/>
          <w:szCs w:val="26"/>
        </w:rPr>
        <w:t xml:space="preserve"> (</w:t>
      </w:r>
      <w:r w:rsidR="00802033">
        <w:rPr>
          <w:rFonts w:ascii="Times New Roman" w:hAnsi="Times New Roman" w:cs="Times New Roman"/>
          <w:sz w:val="26"/>
          <w:szCs w:val="26"/>
        </w:rPr>
        <w:t>один</w:t>
      </w:r>
      <w:r w:rsidR="00067B05" w:rsidRPr="00454793">
        <w:rPr>
          <w:rFonts w:ascii="Times New Roman" w:hAnsi="Times New Roman" w:cs="Times New Roman"/>
          <w:sz w:val="26"/>
          <w:szCs w:val="26"/>
        </w:rPr>
        <w:t xml:space="preserve"> миллион</w:t>
      </w:r>
      <w:r w:rsidR="006E4426" w:rsidRPr="00454793">
        <w:rPr>
          <w:rFonts w:ascii="Times New Roman" w:hAnsi="Times New Roman" w:cs="Times New Roman"/>
          <w:sz w:val="26"/>
          <w:szCs w:val="26"/>
        </w:rPr>
        <w:t>) рублей</w:t>
      </w:r>
      <w:r w:rsidR="00067B05" w:rsidRPr="00454793">
        <w:rPr>
          <w:rFonts w:ascii="Times New Roman" w:hAnsi="Times New Roman" w:cs="Times New Roman"/>
          <w:sz w:val="26"/>
          <w:szCs w:val="26"/>
        </w:rPr>
        <w:t xml:space="preserve"> 00</w:t>
      </w:r>
      <w:r w:rsidR="006E4426" w:rsidRPr="00454793">
        <w:rPr>
          <w:rFonts w:ascii="Times New Roman" w:hAnsi="Times New Roman" w:cs="Times New Roman"/>
          <w:sz w:val="26"/>
          <w:szCs w:val="26"/>
        </w:rPr>
        <w:t xml:space="preserve"> копеек</w:t>
      </w:r>
      <w:r w:rsidR="00067B05" w:rsidRPr="00454793">
        <w:rPr>
          <w:rFonts w:ascii="Times New Roman" w:hAnsi="Times New Roman" w:cs="Times New Roman"/>
          <w:sz w:val="26"/>
          <w:szCs w:val="26"/>
        </w:rPr>
        <w:t>,</w:t>
      </w:r>
      <w:r w:rsidR="006E4426" w:rsidRPr="00454793">
        <w:rPr>
          <w:rFonts w:ascii="Times New Roman" w:hAnsi="Times New Roman" w:cs="Times New Roman"/>
          <w:sz w:val="26"/>
          <w:szCs w:val="26"/>
        </w:rPr>
        <w:t xml:space="preserve"> равного</w:t>
      </w:r>
      <w:r w:rsidR="00067B05" w:rsidRPr="00454793">
        <w:rPr>
          <w:rFonts w:ascii="Times New Roman" w:hAnsi="Times New Roman" w:cs="Times New Roman"/>
          <w:sz w:val="26"/>
          <w:szCs w:val="26"/>
        </w:rPr>
        <w:t xml:space="preserve"> 9</w:t>
      </w:r>
      <w:r w:rsidR="005A1AF8">
        <w:rPr>
          <w:rFonts w:ascii="Times New Roman" w:hAnsi="Times New Roman" w:cs="Times New Roman"/>
          <w:sz w:val="26"/>
          <w:szCs w:val="26"/>
        </w:rPr>
        <w:t>5</w:t>
      </w:r>
      <w:r w:rsidR="00067B05" w:rsidRPr="00454793">
        <w:rPr>
          <w:rFonts w:ascii="Times New Roman" w:hAnsi="Times New Roman" w:cs="Times New Roman"/>
          <w:sz w:val="26"/>
          <w:szCs w:val="26"/>
        </w:rPr>
        <w:t xml:space="preserve"> %.</w:t>
      </w:r>
      <w:r w:rsidR="006E4426" w:rsidRPr="00454793">
        <w:rPr>
          <w:rFonts w:ascii="Times New Roman" w:hAnsi="Times New Roman" w:cs="Times New Roman"/>
          <w:sz w:val="26"/>
          <w:szCs w:val="26"/>
        </w:rPr>
        <w:t xml:space="preserve">  </w:t>
      </w:r>
    </w:p>
    <w:p w:rsidR="006D1772" w:rsidRPr="00454793" w:rsidRDefault="000C2060" w:rsidP="006E4426">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2.2.1.</w:t>
      </w:r>
      <w:r w:rsidR="006D1772" w:rsidRPr="00454793">
        <w:rPr>
          <w:rFonts w:ascii="Times New Roman" w:hAnsi="Times New Roman" w:cs="Times New Roman"/>
          <w:sz w:val="26"/>
          <w:szCs w:val="26"/>
        </w:rPr>
        <w:t>В случае уменьшения общего объема бюджетных ассигнований,</w:t>
      </w:r>
      <w:r w:rsidR="00456F82"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указ</w:t>
      </w:r>
      <w:r w:rsidR="00166D5B">
        <w:rPr>
          <w:rFonts w:ascii="Times New Roman" w:hAnsi="Times New Roman" w:cs="Times New Roman"/>
          <w:sz w:val="26"/>
          <w:szCs w:val="26"/>
        </w:rPr>
        <w:t>анного в пункте 2.1 настоящего С</w:t>
      </w:r>
      <w:r w:rsidR="006D1772" w:rsidRPr="00454793">
        <w:rPr>
          <w:rFonts w:ascii="Times New Roman" w:hAnsi="Times New Roman" w:cs="Times New Roman"/>
          <w:sz w:val="26"/>
          <w:szCs w:val="26"/>
        </w:rPr>
        <w:t>оглашения</w:t>
      </w:r>
      <w:r w:rsidR="00C53B18" w:rsidRPr="00454793">
        <w:rPr>
          <w:rFonts w:ascii="Times New Roman" w:hAnsi="Times New Roman" w:cs="Times New Roman"/>
          <w:sz w:val="26"/>
          <w:szCs w:val="26"/>
        </w:rPr>
        <w:t>,</w:t>
      </w:r>
      <w:r w:rsidR="006D1772" w:rsidRPr="00454793">
        <w:rPr>
          <w:rFonts w:ascii="Times New Roman" w:hAnsi="Times New Roman" w:cs="Times New Roman"/>
          <w:sz w:val="26"/>
          <w:szCs w:val="26"/>
        </w:rPr>
        <w:t xml:space="preserve"> субсидия</w:t>
      </w:r>
      <w:r w:rsidR="00C53B18"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предоставляется в размере, определенном исходя из уровня софинансирования,</w:t>
      </w:r>
      <w:r w:rsidR="00C53B18" w:rsidRPr="00454793">
        <w:rPr>
          <w:rFonts w:ascii="Times New Roman" w:hAnsi="Times New Roman" w:cs="Times New Roman"/>
          <w:sz w:val="26"/>
          <w:szCs w:val="26"/>
        </w:rPr>
        <w:t xml:space="preserve"> </w:t>
      </w:r>
      <w:r w:rsidR="007A7FF8" w:rsidRPr="00454793">
        <w:rPr>
          <w:rFonts w:ascii="Times New Roman" w:hAnsi="Times New Roman" w:cs="Times New Roman"/>
          <w:sz w:val="26"/>
          <w:szCs w:val="26"/>
        </w:rPr>
        <w:t>предусмотренного С</w:t>
      </w:r>
      <w:r w:rsidR="006D1772" w:rsidRPr="00454793">
        <w:rPr>
          <w:rFonts w:ascii="Times New Roman" w:hAnsi="Times New Roman" w:cs="Times New Roman"/>
          <w:sz w:val="26"/>
          <w:szCs w:val="26"/>
        </w:rPr>
        <w:t>оглашением.</w:t>
      </w:r>
    </w:p>
    <w:p w:rsidR="006D1772" w:rsidRPr="00454793" w:rsidRDefault="006D1772" w:rsidP="006E4426">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2.2.2.В случае увеличения общего объема бюджетных ассигнований,</w:t>
      </w:r>
      <w:r w:rsidR="007A7FF8"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указанного в пункте 2.1 настоящего </w:t>
      </w:r>
      <w:r w:rsidR="007A7FF8" w:rsidRPr="00454793">
        <w:rPr>
          <w:rFonts w:ascii="Times New Roman" w:hAnsi="Times New Roman" w:cs="Times New Roman"/>
          <w:sz w:val="26"/>
          <w:szCs w:val="26"/>
        </w:rPr>
        <w:t>С</w:t>
      </w:r>
      <w:r w:rsidRPr="00454793">
        <w:rPr>
          <w:rFonts w:ascii="Times New Roman" w:hAnsi="Times New Roman" w:cs="Times New Roman"/>
          <w:sz w:val="26"/>
          <w:szCs w:val="26"/>
        </w:rPr>
        <w:t>оглашения, размер субсидии не подлежит изменению.</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2.3. Размер собственных средств, предоставляемых из местного бюджета в</w:t>
      </w:r>
      <w:r w:rsidR="00166D5B">
        <w:rPr>
          <w:rFonts w:ascii="Times New Roman" w:hAnsi="Times New Roman" w:cs="Times New Roman"/>
          <w:sz w:val="26"/>
          <w:szCs w:val="26"/>
        </w:rPr>
        <w:t xml:space="preserve"> </w:t>
      </w:r>
      <w:r w:rsidRPr="00454793">
        <w:rPr>
          <w:rFonts w:ascii="Times New Roman" w:hAnsi="Times New Roman" w:cs="Times New Roman"/>
          <w:sz w:val="26"/>
          <w:szCs w:val="26"/>
        </w:rPr>
        <w:t>соответствии с настоящим Соглашением, составляет</w:t>
      </w:r>
      <w:r w:rsidR="007A7FF8" w:rsidRPr="00454793">
        <w:rPr>
          <w:rFonts w:ascii="Times New Roman" w:hAnsi="Times New Roman" w:cs="Times New Roman"/>
          <w:sz w:val="26"/>
          <w:szCs w:val="26"/>
        </w:rPr>
        <w:t xml:space="preserve"> в</w:t>
      </w:r>
      <w:r w:rsidRPr="00454793">
        <w:rPr>
          <w:rFonts w:ascii="Times New Roman" w:hAnsi="Times New Roman" w:cs="Times New Roman"/>
          <w:sz w:val="26"/>
          <w:szCs w:val="26"/>
        </w:rPr>
        <w:t xml:space="preserve"> 20</w:t>
      </w:r>
      <w:r w:rsidR="007A7FF8" w:rsidRPr="00454793">
        <w:rPr>
          <w:rFonts w:ascii="Times New Roman" w:hAnsi="Times New Roman" w:cs="Times New Roman"/>
          <w:sz w:val="26"/>
          <w:szCs w:val="26"/>
        </w:rPr>
        <w:t>2</w:t>
      </w:r>
      <w:r w:rsidR="00802033">
        <w:rPr>
          <w:rFonts w:ascii="Times New Roman" w:hAnsi="Times New Roman" w:cs="Times New Roman"/>
          <w:sz w:val="26"/>
          <w:szCs w:val="26"/>
        </w:rPr>
        <w:t>5</w:t>
      </w:r>
      <w:r w:rsidRPr="00454793">
        <w:rPr>
          <w:rFonts w:ascii="Times New Roman" w:hAnsi="Times New Roman" w:cs="Times New Roman"/>
          <w:sz w:val="26"/>
          <w:szCs w:val="26"/>
        </w:rPr>
        <w:t xml:space="preserve"> году</w:t>
      </w:r>
      <w:r w:rsidR="007A7FF8"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 </w:t>
      </w:r>
      <w:r w:rsidR="005A1AF8">
        <w:rPr>
          <w:rFonts w:ascii="Times New Roman" w:hAnsi="Times New Roman" w:cs="Times New Roman"/>
          <w:sz w:val="26"/>
          <w:szCs w:val="26"/>
        </w:rPr>
        <w:t>78 947</w:t>
      </w:r>
      <w:r w:rsidR="007A7FF8" w:rsidRPr="00454793">
        <w:rPr>
          <w:rFonts w:ascii="Times New Roman" w:hAnsi="Times New Roman" w:cs="Times New Roman"/>
          <w:sz w:val="26"/>
          <w:szCs w:val="26"/>
        </w:rPr>
        <w:t xml:space="preserve"> </w:t>
      </w:r>
      <w:r w:rsidRPr="00454793">
        <w:rPr>
          <w:rFonts w:ascii="Times New Roman" w:hAnsi="Times New Roman" w:cs="Times New Roman"/>
          <w:sz w:val="26"/>
          <w:szCs w:val="26"/>
        </w:rPr>
        <w:t>(</w:t>
      </w:r>
      <w:r w:rsidR="005A1AF8">
        <w:rPr>
          <w:rFonts w:ascii="Times New Roman" w:hAnsi="Times New Roman" w:cs="Times New Roman"/>
          <w:sz w:val="26"/>
          <w:szCs w:val="26"/>
        </w:rPr>
        <w:t>семьдесят восемь</w:t>
      </w:r>
      <w:r w:rsidR="002C139D">
        <w:rPr>
          <w:rFonts w:ascii="Times New Roman" w:hAnsi="Times New Roman" w:cs="Times New Roman"/>
          <w:sz w:val="26"/>
          <w:szCs w:val="26"/>
        </w:rPr>
        <w:t xml:space="preserve"> тысяч </w:t>
      </w:r>
      <w:r w:rsidR="005A1AF8">
        <w:rPr>
          <w:rFonts w:ascii="Times New Roman" w:hAnsi="Times New Roman" w:cs="Times New Roman"/>
          <w:sz w:val="26"/>
          <w:szCs w:val="26"/>
        </w:rPr>
        <w:t>девятьсот сорок семь</w:t>
      </w:r>
      <w:r w:rsidR="007A7FF8" w:rsidRPr="00454793">
        <w:rPr>
          <w:rFonts w:ascii="Times New Roman" w:hAnsi="Times New Roman" w:cs="Times New Roman"/>
          <w:sz w:val="26"/>
          <w:szCs w:val="26"/>
        </w:rPr>
        <w:t>)</w:t>
      </w:r>
      <w:r w:rsidRPr="00454793">
        <w:rPr>
          <w:rFonts w:ascii="Times New Roman" w:hAnsi="Times New Roman" w:cs="Times New Roman"/>
          <w:sz w:val="26"/>
          <w:szCs w:val="26"/>
        </w:rPr>
        <w:t xml:space="preserve"> рубл</w:t>
      </w:r>
      <w:r w:rsidR="005A1AF8">
        <w:rPr>
          <w:rFonts w:ascii="Times New Roman" w:hAnsi="Times New Roman" w:cs="Times New Roman"/>
          <w:sz w:val="26"/>
          <w:szCs w:val="26"/>
        </w:rPr>
        <w:t>ей</w:t>
      </w:r>
      <w:r w:rsidR="007A7FF8" w:rsidRPr="00454793">
        <w:rPr>
          <w:rFonts w:ascii="Times New Roman" w:hAnsi="Times New Roman" w:cs="Times New Roman"/>
          <w:sz w:val="26"/>
          <w:szCs w:val="26"/>
        </w:rPr>
        <w:t xml:space="preserve"> 00</w:t>
      </w:r>
      <w:r w:rsidRPr="00454793">
        <w:rPr>
          <w:rFonts w:ascii="Times New Roman" w:hAnsi="Times New Roman" w:cs="Times New Roman"/>
          <w:sz w:val="26"/>
          <w:szCs w:val="26"/>
        </w:rPr>
        <w:t xml:space="preserve"> копеек</w:t>
      </w:r>
      <w:r w:rsidR="007A7FF8" w:rsidRPr="00454793">
        <w:rPr>
          <w:rFonts w:ascii="Times New Roman" w:hAnsi="Times New Roman" w:cs="Times New Roman"/>
          <w:sz w:val="26"/>
          <w:szCs w:val="26"/>
        </w:rPr>
        <w:t xml:space="preserve"> </w:t>
      </w:r>
      <w:r w:rsidRPr="00454793">
        <w:rPr>
          <w:rFonts w:ascii="Times New Roman" w:hAnsi="Times New Roman" w:cs="Times New Roman"/>
          <w:sz w:val="26"/>
          <w:szCs w:val="26"/>
        </w:rPr>
        <w:t>(</w:t>
      </w:r>
      <w:r w:rsidR="005A1AF8">
        <w:rPr>
          <w:rFonts w:ascii="Times New Roman" w:hAnsi="Times New Roman" w:cs="Times New Roman"/>
          <w:sz w:val="26"/>
          <w:szCs w:val="26"/>
        </w:rPr>
        <w:t>5</w:t>
      </w:r>
      <w:r w:rsidRPr="00454793">
        <w:rPr>
          <w:rFonts w:ascii="Times New Roman" w:hAnsi="Times New Roman" w:cs="Times New Roman"/>
          <w:sz w:val="26"/>
          <w:szCs w:val="26"/>
        </w:rPr>
        <w:t xml:space="preserve"> </w:t>
      </w:r>
      <w:r w:rsidR="00456F82" w:rsidRPr="00454793">
        <w:rPr>
          <w:rFonts w:ascii="Times New Roman" w:hAnsi="Times New Roman" w:cs="Times New Roman"/>
          <w:sz w:val="26"/>
          <w:szCs w:val="26"/>
        </w:rPr>
        <w:t>%</w:t>
      </w:r>
      <w:r w:rsidRPr="00454793">
        <w:rPr>
          <w:rFonts w:ascii="Times New Roman" w:hAnsi="Times New Roman" w:cs="Times New Roman"/>
          <w:sz w:val="26"/>
          <w:szCs w:val="26"/>
        </w:rPr>
        <w:t xml:space="preserve"> от общего объема расходных обязательств   </w:t>
      </w:r>
      <w:r w:rsidR="007A7FF8"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униципального</w:t>
      </w:r>
      <w:r w:rsidR="00451871" w:rsidRPr="00454793">
        <w:rPr>
          <w:rFonts w:ascii="Times New Roman" w:hAnsi="Times New Roman" w:cs="Times New Roman"/>
          <w:sz w:val="26"/>
          <w:szCs w:val="26"/>
        </w:rPr>
        <w:t xml:space="preserve"> </w:t>
      </w:r>
      <w:r w:rsidRPr="00454793">
        <w:rPr>
          <w:rFonts w:ascii="Times New Roman" w:hAnsi="Times New Roman" w:cs="Times New Roman"/>
          <w:sz w:val="26"/>
          <w:szCs w:val="26"/>
        </w:rPr>
        <w:t>образования)</w:t>
      </w:r>
      <w:r w:rsidR="007A7FF8" w:rsidRPr="00454793">
        <w:rPr>
          <w:rFonts w:ascii="Times New Roman" w:hAnsi="Times New Roman" w:cs="Times New Roman"/>
          <w:sz w:val="26"/>
          <w:szCs w:val="26"/>
        </w:rPr>
        <w:t>.</w:t>
      </w:r>
    </w:p>
    <w:p w:rsidR="00456F82" w:rsidRPr="00454793" w:rsidRDefault="006D1772" w:rsidP="00456F82">
      <w:pPr>
        <w:pStyle w:val="ConsPlusNonformat"/>
        <w:jc w:val="both"/>
        <w:rPr>
          <w:rFonts w:ascii="Times New Roman" w:hAnsi="Times New Roman"/>
          <w:sz w:val="26"/>
          <w:szCs w:val="26"/>
        </w:rPr>
      </w:pPr>
      <w:r w:rsidRPr="00454793">
        <w:rPr>
          <w:rFonts w:ascii="Times New Roman" w:hAnsi="Times New Roman" w:cs="Times New Roman"/>
          <w:sz w:val="26"/>
          <w:szCs w:val="26"/>
        </w:rPr>
        <w:t xml:space="preserve">    2.</w:t>
      </w:r>
      <w:r w:rsidR="00C53B18" w:rsidRPr="00454793">
        <w:rPr>
          <w:rFonts w:ascii="Times New Roman" w:hAnsi="Times New Roman" w:cs="Times New Roman"/>
          <w:sz w:val="26"/>
          <w:szCs w:val="26"/>
        </w:rPr>
        <w:t>4</w:t>
      </w:r>
      <w:r w:rsidRPr="00454793">
        <w:rPr>
          <w:rFonts w:ascii="Times New Roman" w:hAnsi="Times New Roman" w:cs="Times New Roman"/>
          <w:sz w:val="26"/>
          <w:szCs w:val="26"/>
        </w:rPr>
        <w:t xml:space="preserve">.Расходное обязательство </w:t>
      </w:r>
      <w:r w:rsidR="007A7FF8"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униципального образования, в целях</w:t>
      </w:r>
      <w:r w:rsidR="00456F82"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софинансирования которого предоставляется </w:t>
      </w:r>
      <w:r w:rsidR="007A7FF8" w:rsidRPr="00454793">
        <w:rPr>
          <w:rFonts w:ascii="Times New Roman" w:hAnsi="Times New Roman" w:cs="Times New Roman"/>
          <w:sz w:val="26"/>
          <w:szCs w:val="26"/>
        </w:rPr>
        <w:t>с</w:t>
      </w:r>
      <w:r w:rsidRPr="00454793">
        <w:rPr>
          <w:rFonts w:ascii="Times New Roman" w:hAnsi="Times New Roman" w:cs="Times New Roman"/>
          <w:sz w:val="26"/>
          <w:szCs w:val="26"/>
        </w:rPr>
        <w:t xml:space="preserve">убсидия, установлено </w:t>
      </w:r>
      <w:r w:rsidR="00456F82" w:rsidRPr="00454793">
        <w:rPr>
          <w:rFonts w:ascii="Times New Roman" w:hAnsi="Times New Roman" w:cs="Times New Roman"/>
          <w:sz w:val="26"/>
          <w:szCs w:val="26"/>
        </w:rPr>
        <w:t>решением Кромского поселкового Совета народных депутатов от 2</w:t>
      </w:r>
      <w:r w:rsidR="002C139D">
        <w:rPr>
          <w:rFonts w:ascii="Times New Roman" w:hAnsi="Times New Roman" w:cs="Times New Roman"/>
          <w:sz w:val="26"/>
          <w:szCs w:val="26"/>
        </w:rPr>
        <w:t>4</w:t>
      </w:r>
      <w:r w:rsidR="00456F82" w:rsidRPr="00454793">
        <w:rPr>
          <w:rFonts w:ascii="Times New Roman" w:hAnsi="Times New Roman" w:cs="Times New Roman"/>
          <w:sz w:val="26"/>
          <w:szCs w:val="26"/>
        </w:rPr>
        <w:t>.12.202</w:t>
      </w:r>
      <w:r w:rsidR="002C139D">
        <w:rPr>
          <w:rFonts w:ascii="Times New Roman" w:hAnsi="Times New Roman" w:cs="Times New Roman"/>
          <w:sz w:val="26"/>
          <w:szCs w:val="26"/>
        </w:rPr>
        <w:t>4</w:t>
      </w:r>
      <w:r w:rsidR="00456F82" w:rsidRPr="00454793">
        <w:rPr>
          <w:rFonts w:ascii="Times New Roman" w:hAnsi="Times New Roman" w:cs="Times New Roman"/>
          <w:sz w:val="26"/>
          <w:szCs w:val="26"/>
        </w:rPr>
        <w:t xml:space="preserve"> года №</w:t>
      </w:r>
      <w:r w:rsidR="002C139D">
        <w:rPr>
          <w:rFonts w:ascii="Times New Roman" w:hAnsi="Times New Roman" w:cs="Times New Roman"/>
          <w:sz w:val="26"/>
          <w:szCs w:val="26"/>
        </w:rPr>
        <w:t>31</w:t>
      </w:r>
      <w:r w:rsidR="00456F82" w:rsidRPr="00454793">
        <w:rPr>
          <w:rFonts w:ascii="Times New Roman" w:hAnsi="Times New Roman" w:cs="Times New Roman"/>
          <w:sz w:val="26"/>
          <w:szCs w:val="26"/>
        </w:rPr>
        <w:t>-1 ПС «</w:t>
      </w:r>
      <w:r w:rsidR="00456F82" w:rsidRPr="00454793">
        <w:rPr>
          <w:rFonts w:ascii="Times New Roman" w:hAnsi="Times New Roman"/>
          <w:sz w:val="26"/>
          <w:szCs w:val="26"/>
        </w:rPr>
        <w:t>О бюджете городского поселения Кромы Кромского района Орловской области на 202</w:t>
      </w:r>
      <w:r w:rsidR="002C139D">
        <w:rPr>
          <w:rFonts w:ascii="Times New Roman" w:hAnsi="Times New Roman"/>
          <w:sz w:val="26"/>
          <w:szCs w:val="26"/>
        </w:rPr>
        <w:t>5</w:t>
      </w:r>
      <w:r w:rsidR="00456F82" w:rsidRPr="00454793">
        <w:rPr>
          <w:rFonts w:ascii="Times New Roman" w:hAnsi="Times New Roman"/>
          <w:sz w:val="26"/>
          <w:szCs w:val="26"/>
        </w:rPr>
        <w:t xml:space="preserve"> год и на плановый период 202</w:t>
      </w:r>
      <w:r w:rsidR="002C139D">
        <w:rPr>
          <w:rFonts w:ascii="Times New Roman" w:hAnsi="Times New Roman"/>
          <w:sz w:val="26"/>
          <w:szCs w:val="26"/>
        </w:rPr>
        <w:t>6</w:t>
      </w:r>
      <w:r w:rsidR="00456F82" w:rsidRPr="00454793">
        <w:rPr>
          <w:rFonts w:ascii="Times New Roman" w:hAnsi="Times New Roman"/>
          <w:sz w:val="26"/>
          <w:szCs w:val="26"/>
        </w:rPr>
        <w:t xml:space="preserve"> и 202</w:t>
      </w:r>
      <w:r w:rsidR="002C139D">
        <w:rPr>
          <w:rFonts w:ascii="Times New Roman" w:hAnsi="Times New Roman"/>
          <w:sz w:val="26"/>
          <w:szCs w:val="26"/>
        </w:rPr>
        <w:t>7</w:t>
      </w:r>
      <w:r w:rsidR="00456F82" w:rsidRPr="00454793">
        <w:rPr>
          <w:rFonts w:ascii="Times New Roman" w:hAnsi="Times New Roman"/>
          <w:sz w:val="26"/>
          <w:szCs w:val="26"/>
        </w:rPr>
        <w:t xml:space="preserve"> годов».</w:t>
      </w:r>
    </w:p>
    <w:p w:rsidR="006D1772" w:rsidRPr="00454793" w:rsidRDefault="006D1772">
      <w:pPr>
        <w:pStyle w:val="ConsPlusNonformat"/>
        <w:jc w:val="both"/>
        <w:rPr>
          <w:rFonts w:ascii="Times New Roman" w:hAnsi="Times New Roman" w:cs="Times New Roman"/>
          <w:sz w:val="26"/>
          <w:szCs w:val="26"/>
        </w:rPr>
      </w:pPr>
    </w:p>
    <w:p w:rsidR="006D1772" w:rsidRPr="00454793" w:rsidRDefault="006D1772" w:rsidP="00C53B18">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III. Порядок, условия предоставления и расходования субсидии, сроки</w:t>
      </w:r>
    </w:p>
    <w:p w:rsidR="006D1772" w:rsidRDefault="006D1772" w:rsidP="00C53B18">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и порядок перечисления субсидии в местный бюджет</w:t>
      </w:r>
    </w:p>
    <w:p w:rsidR="002C139D" w:rsidRPr="00454793" w:rsidRDefault="002C139D" w:rsidP="00C53B18">
      <w:pPr>
        <w:pStyle w:val="ConsPlusNonformat"/>
        <w:jc w:val="center"/>
        <w:rPr>
          <w:rFonts w:ascii="Times New Roman" w:hAnsi="Times New Roman" w:cs="Times New Roman"/>
          <w:sz w:val="26"/>
          <w:szCs w:val="26"/>
        </w:rPr>
      </w:pP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3.1.Субсидия предоставляется в пределах бюджетных ассигнований,</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предусмотренных в </w:t>
      </w:r>
      <w:r w:rsidR="00C53B18" w:rsidRPr="00454793">
        <w:rPr>
          <w:rFonts w:ascii="Times New Roman" w:hAnsi="Times New Roman" w:cs="Times New Roman"/>
          <w:sz w:val="26"/>
          <w:szCs w:val="26"/>
        </w:rPr>
        <w:t xml:space="preserve">Решении </w:t>
      </w:r>
      <w:r w:rsidRPr="00454793">
        <w:rPr>
          <w:rFonts w:ascii="Times New Roman" w:hAnsi="Times New Roman" w:cs="Times New Roman"/>
          <w:sz w:val="26"/>
          <w:szCs w:val="26"/>
        </w:rPr>
        <w:t>о бюджете</w:t>
      </w:r>
      <w:r w:rsidR="00B94AA8" w:rsidRPr="00454793">
        <w:rPr>
          <w:rFonts w:ascii="Times New Roman" w:hAnsi="Times New Roman" w:cs="Times New Roman"/>
          <w:sz w:val="26"/>
          <w:szCs w:val="26"/>
        </w:rPr>
        <w:t>,</w:t>
      </w:r>
      <w:r w:rsidRPr="00454793">
        <w:rPr>
          <w:rFonts w:ascii="Times New Roman" w:hAnsi="Times New Roman" w:cs="Times New Roman"/>
          <w:sz w:val="26"/>
          <w:szCs w:val="26"/>
        </w:rPr>
        <w:t xml:space="preserve"> сводной бюджетной росписи </w:t>
      </w:r>
      <w:r w:rsidR="00686ACF" w:rsidRPr="00454793">
        <w:rPr>
          <w:rFonts w:ascii="Times New Roman" w:hAnsi="Times New Roman" w:cs="Times New Roman"/>
          <w:sz w:val="26"/>
          <w:szCs w:val="26"/>
        </w:rPr>
        <w:t>районного</w:t>
      </w:r>
      <w:r w:rsidR="00C53B18" w:rsidRPr="00454793">
        <w:rPr>
          <w:rFonts w:ascii="Times New Roman" w:hAnsi="Times New Roman" w:cs="Times New Roman"/>
          <w:sz w:val="26"/>
          <w:szCs w:val="26"/>
        </w:rPr>
        <w:t xml:space="preserve"> </w:t>
      </w:r>
      <w:r w:rsidRPr="00454793">
        <w:rPr>
          <w:rFonts w:ascii="Times New Roman" w:hAnsi="Times New Roman" w:cs="Times New Roman"/>
          <w:sz w:val="26"/>
          <w:szCs w:val="26"/>
        </w:rPr>
        <w:t>бюджета на</w:t>
      </w:r>
      <w:r w:rsidR="00B94AA8" w:rsidRPr="00454793">
        <w:rPr>
          <w:rFonts w:ascii="Times New Roman" w:hAnsi="Times New Roman" w:cs="Times New Roman"/>
          <w:sz w:val="26"/>
          <w:szCs w:val="26"/>
        </w:rPr>
        <w:t xml:space="preserve"> 202</w:t>
      </w:r>
      <w:r w:rsidR="002C139D">
        <w:rPr>
          <w:rFonts w:ascii="Times New Roman" w:hAnsi="Times New Roman" w:cs="Times New Roman"/>
          <w:sz w:val="26"/>
          <w:szCs w:val="26"/>
        </w:rPr>
        <w:t>5</w:t>
      </w:r>
      <w:r w:rsidRPr="00454793">
        <w:rPr>
          <w:rFonts w:ascii="Times New Roman" w:hAnsi="Times New Roman" w:cs="Times New Roman"/>
          <w:sz w:val="26"/>
          <w:szCs w:val="26"/>
        </w:rPr>
        <w:t xml:space="preserve"> финансовый год и</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плановый период 20</w:t>
      </w:r>
      <w:r w:rsidR="00B94AA8" w:rsidRPr="00454793">
        <w:rPr>
          <w:rFonts w:ascii="Times New Roman" w:hAnsi="Times New Roman" w:cs="Times New Roman"/>
          <w:sz w:val="26"/>
          <w:szCs w:val="26"/>
        </w:rPr>
        <w:t>2</w:t>
      </w:r>
      <w:r w:rsidR="002C139D">
        <w:rPr>
          <w:rFonts w:ascii="Times New Roman" w:hAnsi="Times New Roman" w:cs="Times New Roman"/>
          <w:sz w:val="26"/>
          <w:szCs w:val="26"/>
        </w:rPr>
        <w:t>6</w:t>
      </w:r>
      <w:r w:rsidR="00B94AA8" w:rsidRPr="00454793">
        <w:rPr>
          <w:rFonts w:ascii="Times New Roman" w:hAnsi="Times New Roman" w:cs="Times New Roman"/>
          <w:sz w:val="26"/>
          <w:szCs w:val="26"/>
        </w:rPr>
        <w:t xml:space="preserve"> и</w:t>
      </w:r>
      <w:r w:rsidRPr="00454793">
        <w:rPr>
          <w:rFonts w:ascii="Times New Roman" w:hAnsi="Times New Roman" w:cs="Times New Roman"/>
          <w:sz w:val="26"/>
          <w:szCs w:val="26"/>
        </w:rPr>
        <w:t xml:space="preserve">  20</w:t>
      </w:r>
      <w:r w:rsidR="00B94AA8" w:rsidRPr="00454793">
        <w:rPr>
          <w:rFonts w:ascii="Times New Roman" w:hAnsi="Times New Roman" w:cs="Times New Roman"/>
          <w:sz w:val="26"/>
          <w:szCs w:val="26"/>
        </w:rPr>
        <w:t>2</w:t>
      </w:r>
      <w:r w:rsidR="002C139D">
        <w:rPr>
          <w:rFonts w:ascii="Times New Roman" w:hAnsi="Times New Roman" w:cs="Times New Roman"/>
          <w:sz w:val="26"/>
          <w:szCs w:val="26"/>
        </w:rPr>
        <w:t>7</w:t>
      </w:r>
      <w:r w:rsidRPr="00454793">
        <w:rPr>
          <w:rFonts w:ascii="Times New Roman" w:hAnsi="Times New Roman" w:cs="Times New Roman"/>
          <w:sz w:val="26"/>
          <w:szCs w:val="26"/>
        </w:rPr>
        <w:t xml:space="preserve"> годов и лимитов бюджетных обязательств,</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доведенных</w:t>
      </w:r>
      <w:r w:rsidR="00C53B18" w:rsidRPr="00454793">
        <w:rPr>
          <w:rFonts w:ascii="Times New Roman" w:hAnsi="Times New Roman" w:cs="Times New Roman"/>
          <w:sz w:val="26"/>
          <w:szCs w:val="26"/>
        </w:rPr>
        <w:t xml:space="preserve"> </w:t>
      </w:r>
      <w:r w:rsidR="00B94AA8" w:rsidRPr="00454793">
        <w:rPr>
          <w:rFonts w:ascii="Times New Roman" w:hAnsi="Times New Roman" w:cs="Times New Roman"/>
          <w:sz w:val="26"/>
          <w:szCs w:val="26"/>
        </w:rPr>
        <w:t xml:space="preserve">финансовому отделу администрации Кромского района Орловской области, как </w:t>
      </w:r>
      <w:r w:rsidR="00C53B18" w:rsidRPr="00454793">
        <w:rPr>
          <w:rFonts w:ascii="Times New Roman" w:hAnsi="Times New Roman" w:cs="Times New Roman"/>
          <w:sz w:val="26"/>
          <w:szCs w:val="26"/>
        </w:rPr>
        <w:t>главному распорядителю средств районного бюджета, определенного ведомственной структурой расходов районного бюджета</w:t>
      </w:r>
      <w:r w:rsidR="00B94AA8" w:rsidRPr="00454793">
        <w:rPr>
          <w:rFonts w:ascii="Times New Roman" w:hAnsi="Times New Roman" w:cs="Times New Roman"/>
          <w:sz w:val="26"/>
          <w:szCs w:val="26"/>
        </w:rPr>
        <w:t>,</w:t>
      </w:r>
      <w:r w:rsidRPr="00454793">
        <w:rPr>
          <w:rFonts w:ascii="Times New Roman" w:hAnsi="Times New Roman" w:cs="Times New Roman"/>
          <w:sz w:val="26"/>
          <w:szCs w:val="26"/>
        </w:rPr>
        <w:t xml:space="preserve"> на </w:t>
      </w:r>
      <w:r w:rsidR="00B94AA8" w:rsidRPr="00454793">
        <w:rPr>
          <w:rFonts w:ascii="Times New Roman" w:hAnsi="Times New Roman" w:cs="Times New Roman"/>
          <w:sz w:val="26"/>
          <w:szCs w:val="26"/>
        </w:rPr>
        <w:t>202</w:t>
      </w:r>
      <w:r w:rsidR="002C139D">
        <w:rPr>
          <w:rFonts w:ascii="Times New Roman" w:hAnsi="Times New Roman" w:cs="Times New Roman"/>
          <w:sz w:val="26"/>
          <w:szCs w:val="26"/>
        </w:rPr>
        <w:t>5</w:t>
      </w:r>
      <w:r w:rsidR="00C53B18" w:rsidRPr="00454793">
        <w:rPr>
          <w:rFonts w:ascii="Times New Roman" w:hAnsi="Times New Roman" w:cs="Times New Roman"/>
          <w:sz w:val="26"/>
          <w:szCs w:val="26"/>
        </w:rPr>
        <w:t xml:space="preserve">  </w:t>
      </w:r>
      <w:r w:rsidRPr="00454793">
        <w:rPr>
          <w:rFonts w:ascii="Times New Roman" w:hAnsi="Times New Roman" w:cs="Times New Roman"/>
          <w:sz w:val="26"/>
          <w:szCs w:val="26"/>
        </w:rPr>
        <w:t>год и плановый период 20</w:t>
      </w:r>
      <w:r w:rsidR="00B94AA8" w:rsidRPr="00454793">
        <w:rPr>
          <w:rFonts w:ascii="Times New Roman" w:hAnsi="Times New Roman" w:cs="Times New Roman"/>
          <w:sz w:val="26"/>
          <w:szCs w:val="26"/>
        </w:rPr>
        <w:t>2</w:t>
      </w:r>
      <w:r w:rsidR="002C139D">
        <w:rPr>
          <w:rFonts w:ascii="Times New Roman" w:hAnsi="Times New Roman" w:cs="Times New Roman"/>
          <w:sz w:val="26"/>
          <w:szCs w:val="26"/>
        </w:rPr>
        <w:t>6</w:t>
      </w:r>
      <w:r w:rsidR="00B94AA8" w:rsidRPr="00454793">
        <w:rPr>
          <w:rFonts w:ascii="Times New Roman" w:hAnsi="Times New Roman" w:cs="Times New Roman"/>
          <w:sz w:val="26"/>
          <w:szCs w:val="26"/>
        </w:rPr>
        <w:t xml:space="preserve"> и </w:t>
      </w:r>
      <w:r w:rsidRPr="00454793">
        <w:rPr>
          <w:rFonts w:ascii="Times New Roman" w:hAnsi="Times New Roman" w:cs="Times New Roman"/>
          <w:sz w:val="26"/>
          <w:szCs w:val="26"/>
        </w:rPr>
        <w:t xml:space="preserve"> 20</w:t>
      </w:r>
      <w:r w:rsidR="00B94AA8" w:rsidRPr="00454793">
        <w:rPr>
          <w:rFonts w:ascii="Times New Roman" w:hAnsi="Times New Roman" w:cs="Times New Roman"/>
          <w:sz w:val="26"/>
          <w:szCs w:val="26"/>
        </w:rPr>
        <w:t>2</w:t>
      </w:r>
      <w:r w:rsidR="002C139D">
        <w:rPr>
          <w:rFonts w:ascii="Times New Roman" w:hAnsi="Times New Roman" w:cs="Times New Roman"/>
          <w:sz w:val="26"/>
          <w:szCs w:val="26"/>
        </w:rPr>
        <w:t>7</w:t>
      </w:r>
      <w:r w:rsidR="00B94AA8" w:rsidRPr="00454793">
        <w:rPr>
          <w:rFonts w:ascii="Times New Roman" w:hAnsi="Times New Roman" w:cs="Times New Roman"/>
          <w:sz w:val="26"/>
          <w:szCs w:val="26"/>
        </w:rPr>
        <w:t xml:space="preserve"> годов</w:t>
      </w:r>
      <w:r w:rsidRPr="00454793">
        <w:rPr>
          <w:rFonts w:ascii="Times New Roman" w:hAnsi="Times New Roman" w:cs="Times New Roman"/>
          <w:sz w:val="26"/>
          <w:szCs w:val="26"/>
        </w:rPr>
        <w:t xml:space="preserve"> на цели,</w:t>
      </w:r>
      <w:r w:rsidR="00451871" w:rsidRPr="00454793">
        <w:rPr>
          <w:rFonts w:ascii="Times New Roman" w:hAnsi="Times New Roman" w:cs="Times New Roman"/>
          <w:sz w:val="26"/>
          <w:szCs w:val="26"/>
        </w:rPr>
        <w:t xml:space="preserve"> </w:t>
      </w:r>
      <w:r w:rsidRPr="00454793">
        <w:rPr>
          <w:rFonts w:ascii="Times New Roman" w:hAnsi="Times New Roman" w:cs="Times New Roman"/>
          <w:sz w:val="26"/>
          <w:szCs w:val="26"/>
        </w:rPr>
        <w:t>установленные в пункте 1.1 настоящего Соглашения.</w:t>
      </w:r>
    </w:p>
    <w:p w:rsidR="006D1772" w:rsidRPr="00454793" w:rsidRDefault="006D1772" w:rsidP="001571FC">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lastRenderedPageBreak/>
        <w:t xml:space="preserve">    3.2. Субсидия предоставляется при выполнении следующих условий:</w:t>
      </w:r>
    </w:p>
    <w:p w:rsidR="006D1772" w:rsidRPr="00454793" w:rsidRDefault="006D1772" w:rsidP="001571FC">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3.2.1. Наличие в местном бюджете (сводной бюджетной росписи местного</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бюджета) бюджетных ассигнований на исполнение расходного обязательства</w:t>
      </w:r>
      <w:r w:rsidR="00FD6403" w:rsidRPr="00454793">
        <w:rPr>
          <w:rFonts w:ascii="Times New Roman" w:hAnsi="Times New Roman" w:cs="Times New Roman"/>
          <w:sz w:val="26"/>
          <w:szCs w:val="26"/>
        </w:rPr>
        <w:t xml:space="preserve"> </w:t>
      </w:r>
      <w:r w:rsidR="00B94AA8" w:rsidRPr="00454793">
        <w:rPr>
          <w:rFonts w:ascii="Times New Roman" w:hAnsi="Times New Roman" w:cs="Times New Roman"/>
          <w:sz w:val="26"/>
          <w:szCs w:val="26"/>
        </w:rPr>
        <w:t>М</w:t>
      </w:r>
      <w:r w:rsidRPr="00454793">
        <w:rPr>
          <w:rFonts w:ascii="Times New Roman" w:hAnsi="Times New Roman" w:cs="Times New Roman"/>
          <w:sz w:val="26"/>
          <w:szCs w:val="26"/>
        </w:rPr>
        <w:t xml:space="preserve">униципального образования, софинансирование которого </w:t>
      </w:r>
      <w:r w:rsidR="00451871" w:rsidRPr="00454793">
        <w:rPr>
          <w:rFonts w:ascii="Times New Roman" w:hAnsi="Times New Roman" w:cs="Times New Roman"/>
          <w:sz w:val="26"/>
          <w:szCs w:val="26"/>
        </w:rPr>
        <w:t>о</w:t>
      </w:r>
      <w:r w:rsidRPr="00454793">
        <w:rPr>
          <w:rFonts w:ascii="Times New Roman" w:hAnsi="Times New Roman" w:cs="Times New Roman"/>
          <w:sz w:val="26"/>
          <w:szCs w:val="26"/>
        </w:rPr>
        <w:t>существляется из</w:t>
      </w:r>
      <w:r w:rsidR="00B94AA8" w:rsidRPr="00454793">
        <w:rPr>
          <w:rFonts w:ascii="Times New Roman" w:hAnsi="Times New Roman" w:cs="Times New Roman"/>
          <w:sz w:val="26"/>
          <w:szCs w:val="26"/>
        </w:rPr>
        <w:t xml:space="preserve"> </w:t>
      </w:r>
      <w:r w:rsidR="007561D2" w:rsidRPr="00B6411D">
        <w:rPr>
          <w:rFonts w:ascii="Times New Roman" w:hAnsi="Times New Roman" w:cs="Times New Roman"/>
          <w:sz w:val="26"/>
          <w:szCs w:val="26"/>
        </w:rPr>
        <w:t>бюджета муниципального образования Кромской район</w:t>
      </w:r>
      <w:r w:rsidR="007561D2" w:rsidRPr="00D0090D">
        <w:rPr>
          <w:rFonts w:ascii="Times New Roman" w:hAnsi="Times New Roman" w:cs="Times New Roman"/>
          <w:sz w:val="28"/>
          <w:szCs w:val="28"/>
        </w:rPr>
        <w:t xml:space="preserve"> </w:t>
      </w:r>
      <w:r w:rsidR="007561D2" w:rsidRPr="00D0090D">
        <w:rPr>
          <w:rFonts w:ascii="Times New Roman" w:hAnsi="Times New Roman" w:cs="Times New Roman"/>
          <w:sz w:val="26"/>
          <w:szCs w:val="26"/>
        </w:rPr>
        <w:t>Орловской области</w:t>
      </w:r>
      <w:r w:rsidRPr="00454793">
        <w:rPr>
          <w:rFonts w:ascii="Times New Roman" w:hAnsi="Times New Roman" w:cs="Times New Roman"/>
          <w:sz w:val="26"/>
          <w:szCs w:val="26"/>
        </w:rPr>
        <w:t>, в объеме, необходимом для его исполнения, включающем</w:t>
      </w:r>
      <w:r w:rsidR="00B94AA8"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размер планируемой к предоставлению из </w:t>
      </w:r>
      <w:r w:rsidR="007561D2" w:rsidRPr="00B6411D">
        <w:rPr>
          <w:rFonts w:ascii="Times New Roman" w:hAnsi="Times New Roman" w:cs="Times New Roman"/>
          <w:sz w:val="26"/>
          <w:szCs w:val="26"/>
        </w:rPr>
        <w:t>бюджета муниципального образования Кромской район</w:t>
      </w:r>
      <w:r w:rsidR="007561D2" w:rsidRPr="00D0090D">
        <w:rPr>
          <w:rFonts w:ascii="Times New Roman" w:hAnsi="Times New Roman" w:cs="Times New Roman"/>
          <w:sz w:val="28"/>
          <w:szCs w:val="28"/>
        </w:rPr>
        <w:t xml:space="preserve"> </w:t>
      </w:r>
      <w:r w:rsidR="007561D2" w:rsidRPr="00D0090D">
        <w:rPr>
          <w:rFonts w:ascii="Times New Roman" w:hAnsi="Times New Roman" w:cs="Times New Roman"/>
          <w:sz w:val="26"/>
          <w:szCs w:val="26"/>
        </w:rPr>
        <w:t>Орловской области</w:t>
      </w:r>
      <w:r w:rsidR="007561D2" w:rsidRPr="00454793">
        <w:rPr>
          <w:rFonts w:ascii="Times New Roman" w:hAnsi="Times New Roman" w:cs="Times New Roman"/>
          <w:sz w:val="26"/>
          <w:szCs w:val="26"/>
        </w:rPr>
        <w:t xml:space="preserve"> </w:t>
      </w:r>
      <w:r w:rsidRPr="00454793">
        <w:rPr>
          <w:rFonts w:ascii="Times New Roman" w:hAnsi="Times New Roman" w:cs="Times New Roman"/>
          <w:sz w:val="26"/>
          <w:szCs w:val="26"/>
        </w:rPr>
        <w:t>субсидии</w:t>
      </w:r>
      <w:r w:rsidR="00B94AA8" w:rsidRPr="00454793">
        <w:rPr>
          <w:rFonts w:ascii="Times New Roman" w:hAnsi="Times New Roman" w:cs="Times New Roman"/>
          <w:sz w:val="26"/>
          <w:szCs w:val="26"/>
        </w:rPr>
        <w:t>.</w:t>
      </w:r>
    </w:p>
    <w:p w:rsidR="00B94AA8" w:rsidRPr="00454793" w:rsidRDefault="000C206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3.3.</w:t>
      </w:r>
      <w:r w:rsidR="006D1772" w:rsidRPr="00454793">
        <w:rPr>
          <w:rFonts w:ascii="Times New Roman" w:hAnsi="Times New Roman" w:cs="Times New Roman"/>
          <w:sz w:val="26"/>
          <w:szCs w:val="26"/>
        </w:rPr>
        <w:t xml:space="preserve">Перечисление субсидии из </w:t>
      </w:r>
      <w:r w:rsidR="007561D2" w:rsidRPr="00B6411D">
        <w:rPr>
          <w:rFonts w:ascii="Times New Roman" w:hAnsi="Times New Roman" w:cs="Times New Roman"/>
          <w:sz w:val="26"/>
          <w:szCs w:val="26"/>
        </w:rPr>
        <w:t>бюджета муниципального образования Кромской район</w:t>
      </w:r>
      <w:r w:rsidR="007561D2" w:rsidRPr="00D0090D">
        <w:rPr>
          <w:rFonts w:ascii="Times New Roman" w:hAnsi="Times New Roman" w:cs="Times New Roman"/>
          <w:sz w:val="28"/>
          <w:szCs w:val="28"/>
        </w:rPr>
        <w:t xml:space="preserve"> </w:t>
      </w:r>
      <w:r w:rsidR="007561D2" w:rsidRPr="00D0090D">
        <w:rPr>
          <w:rFonts w:ascii="Times New Roman" w:hAnsi="Times New Roman" w:cs="Times New Roman"/>
          <w:sz w:val="26"/>
          <w:szCs w:val="26"/>
        </w:rPr>
        <w:t>Орловской области</w:t>
      </w:r>
      <w:r w:rsidR="007561D2"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в местный бюджет</w:t>
      </w:r>
      <w:r w:rsidR="00B94AA8" w:rsidRPr="00454793">
        <w:rPr>
          <w:rFonts w:ascii="Times New Roman" w:hAnsi="Times New Roman" w:cs="Times New Roman"/>
          <w:sz w:val="26"/>
          <w:szCs w:val="26"/>
        </w:rPr>
        <w:t xml:space="preserve"> </w:t>
      </w:r>
      <w:r w:rsidR="00FD6403" w:rsidRPr="00454793">
        <w:rPr>
          <w:rFonts w:ascii="Times New Roman" w:hAnsi="Times New Roman" w:cs="Times New Roman"/>
          <w:sz w:val="26"/>
          <w:szCs w:val="26"/>
        </w:rPr>
        <w:t>о</w:t>
      </w:r>
      <w:r w:rsidR="006D1772" w:rsidRPr="00454793">
        <w:rPr>
          <w:rFonts w:ascii="Times New Roman" w:hAnsi="Times New Roman" w:cs="Times New Roman"/>
          <w:sz w:val="26"/>
          <w:szCs w:val="26"/>
        </w:rPr>
        <w:t>существляет</w:t>
      </w:r>
      <w:r w:rsidR="00FD6403" w:rsidRPr="00454793">
        <w:rPr>
          <w:rFonts w:ascii="Times New Roman" w:hAnsi="Times New Roman" w:cs="Times New Roman"/>
          <w:sz w:val="26"/>
          <w:szCs w:val="26"/>
        </w:rPr>
        <w:t xml:space="preserve"> финансовый отдел администрации Кромского района Орловской области</w:t>
      </w:r>
      <w:r w:rsidR="006D1772" w:rsidRPr="00454793">
        <w:rPr>
          <w:rFonts w:ascii="Times New Roman" w:hAnsi="Times New Roman" w:cs="Times New Roman"/>
          <w:sz w:val="26"/>
          <w:szCs w:val="26"/>
        </w:rPr>
        <w:t xml:space="preserve"> на основании заявки на перечисление межбюджетных трансфертов</w:t>
      </w:r>
      <w:r w:rsidR="00C53B18"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   </w:t>
      </w:r>
    </w:p>
    <w:p w:rsidR="00B94AA8" w:rsidRPr="00454793" w:rsidRDefault="00B94AA8" w:rsidP="00B94AA8">
      <w:pPr>
        <w:autoSpaceDE w:val="0"/>
        <w:autoSpaceDN w:val="0"/>
        <w:adjustRightInd w:val="0"/>
        <w:spacing w:line="252" w:lineRule="auto"/>
        <w:jc w:val="both"/>
        <w:rPr>
          <w:rFonts w:ascii="Times New Roman" w:hAnsi="Times New Roman" w:cs="Times New Roman"/>
          <w:sz w:val="26"/>
          <w:szCs w:val="26"/>
        </w:rPr>
      </w:pPr>
      <w:r w:rsidRPr="00454793">
        <w:rPr>
          <w:rFonts w:ascii="Times New Roman" w:hAnsi="Times New Roman" w:cs="Times New Roman"/>
          <w:sz w:val="26"/>
          <w:szCs w:val="26"/>
        </w:rPr>
        <w:t xml:space="preserve">    3.4.К заявке прилагаются копий документов, подтверждающие </w:t>
      </w:r>
      <w:r w:rsidR="00F84AAF" w:rsidRPr="00454793">
        <w:rPr>
          <w:rFonts w:ascii="Times New Roman" w:hAnsi="Times New Roman" w:cs="Times New Roman"/>
          <w:sz w:val="26"/>
          <w:szCs w:val="26"/>
        </w:rPr>
        <w:t xml:space="preserve">запрашиваемую </w:t>
      </w:r>
      <w:r w:rsidRPr="00454793">
        <w:rPr>
          <w:rFonts w:ascii="Times New Roman" w:hAnsi="Times New Roman" w:cs="Times New Roman"/>
          <w:sz w:val="26"/>
          <w:szCs w:val="26"/>
        </w:rPr>
        <w:t>сумму (</w:t>
      </w:r>
      <w:r w:rsidR="00F84AAF" w:rsidRPr="00454793">
        <w:rPr>
          <w:rFonts w:ascii="Times New Roman" w:hAnsi="Times New Roman" w:cs="Times New Roman"/>
          <w:sz w:val="26"/>
          <w:szCs w:val="26"/>
        </w:rPr>
        <w:t>муниципальный контракт (договор),</w:t>
      </w:r>
      <w:r w:rsidRPr="00454793">
        <w:rPr>
          <w:rFonts w:ascii="Times New Roman" w:hAnsi="Times New Roman" w:cs="Times New Roman"/>
          <w:sz w:val="26"/>
          <w:szCs w:val="26"/>
        </w:rPr>
        <w:t xml:space="preserve"> акт о приемке выполненных работ по форме № КС-2, справка о стоимости выполненных работ и затрат по форме № КС-3).</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3.5. В   случае   экономии   по   результатам осуществления закупок</w:t>
      </w:r>
      <w:r w:rsidR="00C53B18" w:rsidRPr="00454793">
        <w:rPr>
          <w:rFonts w:ascii="Times New Roman" w:hAnsi="Times New Roman" w:cs="Times New Roman"/>
          <w:sz w:val="26"/>
          <w:szCs w:val="26"/>
        </w:rPr>
        <w:t>,</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производится пропорциональное уменьшение расходов на сумму сложившейся</w:t>
      </w:r>
      <w:r w:rsidR="00451871"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экономии в части софинансирования из </w:t>
      </w:r>
      <w:r w:rsidR="007561D2" w:rsidRPr="00B6411D">
        <w:rPr>
          <w:rFonts w:ascii="Times New Roman" w:hAnsi="Times New Roman" w:cs="Times New Roman"/>
          <w:sz w:val="26"/>
          <w:szCs w:val="26"/>
        </w:rPr>
        <w:t>бюджета муниципального образования Кромской район</w:t>
      </w:r>
      <w:r w:rsidR="007561D2" w:rsidRPr="00D0090D">
        <w:rPr>
          <w:rFonts w:ascii="Times New Roman" w:hAnsi="Times New Roman" w:cs="Times New Roman"/>
          <w:sz w:val="28"/>
          <w:szCs w:val="28"/>
        </w:rPr>
        <w:t xml:space="preserve"> </w:t>
      </w:r>
      <w:r w:rsidR="007561D2" w:rsidRPr="00D0090D">
        <w:rPr>
          <w:rFonts w:ascii="Times New Roman" w:hAnsi="Times New Roman" w:cs="Times New Roman"/>
          <w:sz w:val="26"/>
          <w:szCs w:val="26"/>
        </w:rPr>
        <w:t>Орловской области</w:t>
      </w:r>
      <w:r w:rsidR="007561D2" w:rsidRPr="00454793">
        <w:rPr>
          <w:rFonts w:ascii="Times New Roman" w:hAnsi="Times New Roman" w:cs="Times New Roman"/>
          <w:sz w:val="26"/>
          <w:szCs w:val="26"/>
        </w:rPr>
        <w:t xml:space="preserve"> </w:t>
      </w:r>
      <w:r w:rsidRPr="00454793">
        <w:rPr>
          <w:rFonts w:ascii="Times New Roman" w:hAnsi="Times New Roman" w:cs="Times New Roman"/>
          <w:sz w:val="26"/>
          <w:szCs w:val="26"/>
        </w:rPr>
        <w:t>и финансирования за</w:t>
      </w:r>
      <w:r w:rsidR="00451871" w:rsidRPr="00454793">
        <w:rPr>
          <w:rFonts w:ascii="Times New Roman" w:hAnsi="Times New Roman" w:cs="Times New Roman"/>
          <w:sz w:val="26"/>
          <w:szCs w:val="26"/>
        </w:rPr>
        <w:t xml:space="preserve"> </w:t>
      </w:r>
      <w:r w:rsidRPr="00454793">
        <w:rPr>
          <w:rFonts w:ascii="Times New Roman" w:hAnsi="Times New Roman" w:cs="Times New Roman"/>
          <w:sz w:val="26"/>
          <w:szCs w:val="26"/>
        </w:rPr>
        <w:t>счет средств местного бюджета при заключении муниципального контракта</w:t>
      </w:r>
      <w:r w:rsidR="00F84AAF" w:rsidRPr="00454793">
        <w:rPr>
          <w:rFonts w:ascii="Times New Roman" w:hAnsi="Times New Roman" w:cs="Times New Roman"/>
          <w:sz w:val="26"/>
          <w:szCs w:val="26"/>
        </w:rPr>
        <w:t xml:space="preserve"> </w:t>
      </w:r>
      <w:r w:rsidRPr="00454793">
        <w:rPr>
          <w:rFonts w:ascii="Times New Roman" w:hAnsi="Times New Roman" w:cs="Times New Roman"/>
          <w:sz w:val="26"/>
          <w:szCs w:val="26"/>
        </w:rPr>
        <w:t>(договора).</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3.6.</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Средства субсидии носят целевой характер и не могут быть</w:t>
      </w:r>
      <w:r w:rsidR="00451871" w:rsidRPr="00454793">
        <w:rPr>
          <w:rFonts w:ascii="Times New Roman" w:hAnsi="Times New Roman" w:cs="Times New Roman"/>
          <w:sz w:val="26"/>
          <w:szCs w:val="26"/>
        </w:rPr>
        <w:t xml:space="preserve"> </w:t>
      </w:r>
      <w:r w:rsidRPr="00454793">
        <w:rPr>
          <w:rFonts w:ascii="Times New Roman" w:hAnsi="Times New Roman" w:cs="Times New Roman"/>
          <w:sz w:val="26"/>
          <w:szCs w:val="26"/>
        </w:rPr>
        <w:t>использованы на другие цели.</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3.7.Органы </w:t>
      </w:r>
      <w:r w:rsidR="00C53B18" w:rsidRPr="00454793">
        <w:rPr>
          <w:rFonts w:ascii="Times New Roman" w:hAnsi="Times New Roman" w:cs="Times New Roman"/>
          <w:sz w:val="26"/>
          <w:szCs w:val="26"/>
        </w:rPr>
        <w:t xml:space="preserve">муниципального </w:t>
      </w:r>
      <w:r w:rsidRPr="00454793">
        <w:rPr>
          <w:rFonts w:ascii="Times New Roman" w:hAnsi="Times New Roman" w:cs="Times New Roman"/>
          <w:sz w:val="26"/>
          <w:szCs w:val="26"/>
        </w:rPr>
        <w:t>финансового контроля вправе осуществлять</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проверки соблюдения получателями субсидий условий, целей и порядка их</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предоставления.</w:t>
      </w:r>
    </w:p>
    <w:p w:rsidR="006D1772" w:rsidRPr="00454793" w:rsidRDefault="006D1772" w:rsidP="00C53B18">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IV. Обязанности и права Сторон</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4.1. </w:t>
      </w:r>
      <w:r w:rsidR="00C53B18" w:rsidRPr="00454793">
        <w:rPr>
          <w:rFonts w:ascii="Times New Roman" w:hAnsi="Times New Roman" w:cs="Times New Roman"/>
          <w:sz w:val="26"/>
          <w:szCs w:val="26"/>
        </w:rPr>
        <w:t xml:space="preserve">Администрация </w:t>
      </w:r>
      <w:r w:rsidRPr="00454793">
        <w:rPr>
          <w:rFonts w:ascii="Times New Roman" w:hAnsi="Times New Roman" w:cs="Times New Roman"/>
          <w:sz w:val="26"/>
          <w:szCs w:val="26"/>
        </w:rPr>
        <w:t>обязуется:</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4.1.1.Обеспечить   предоставление   субсидии местному бюджету при</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соблюдении </w:t>
      </w:r>
      <w:r w:rsidR="00F84AAF"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униципальным образованием условий предоставления субсидии,</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установленных   настоящим   Соглашением, в   пределах лимитов бюджетных</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обязательств;</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4.1.2.</w:t>
      </w:r>
      <w:r w:rsidR="00F84AAF" w:rsidRPr="00454793">
        <w:rPr>
          <w:rFonts w:ascii="Times New Roman" w:hAnsi="Times New Roman" w:cs="Times New Roman"/>
          <w:sz w:val="26"/>
          <w:szCs w:val="26"/>
        </w:rPr>
        <w:t xml:space="preserve"> </w:t>
      </w:r>
      <w:r w:rsidRPr="00454793">
        <w:rPr>
          <w:rFonts w:ascii="Times New Roman" w:hAnsi="Times New Roman" w:cs="Times New Roman"/>
          <w:sz w:val="26"/>
          <w:szCs w:val="26"/>
        </w:rPr>
        <w:t>Осуществлять</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контроль за соблюдением </w:t>
      </w:r>
      <w:r w:rsidR="00F84AAF"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униципальным образованием</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условий предоставления субсидии и других обязательств, предусмотренных</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настоящим Соглашением, в соответствии с действующим законодательством;</w:t>
      </w:r>
    </w:p>
    <w:p w:rsidR="00F84AAF" w:rsidRPr="00454793" w:rsidRDefault="000C206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4.1.3.</w:t>
      </w:r>
      <w:r w:rsidR="006D1772" w:rsidRPr="00454793">
        <w:rPr>
          <w:rFonts w:ascii="Times New Roman" w:hAnsi="Times New Roman" w:cs="Times New Roman"/>
          <w:sz w:val="26"/>
          <w:szCs w:val="26"/>
        </w:rPr>
        <w:t>Осуществлять проверку документов, подтверждающих произведенные</w:t>
      </w:r>
      <w:r w:rsidR="00F84AAF"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расходы местного бюджета, на </w:t>
      </w:r>
      <w:r w:rsidR="007561D2">
        <w:rPr>
          <w:rFonts w:ascii="Times New Roman" w:hAnsi="Times New Roman" w:cs="Times New Roman"/>
          <w:sz w:val="26"/>
          <w:szCs w:val="26"/>
        </w:rPr>
        <w:t xml:space="preserve">основании </w:t>
      </w:r>
      <w:r w:rsidR="006D1772" w:rsidRPr="00454793">
        <w:rPr>
          <w:rFonts w:ascii="Times New Roman" w:hAnsi="Times New Roman" w:cs="Times New Roman"/>
          <w:sz w:val="26"/>
          <w:szCs w:val="26"/>
        </w:rPr>
        <w:t>которых предоставляется субсидия</w:t>
      </w:r>
      <w:r w:rsidR="00F84AAF" w:rsidRPr="00454793">
        <w:rPr>
          <w:rFonts w:ascii="Times New Roman" w:hAnsi="Times New Roman" w:cs="Times New Roman"/>
          <w:sz w:val="26"/>
          <w:szCs w:val="26"/>
        </w:rPr>
        <w:t>;</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4.1.4.Осуществлять</w:t>
      </w:r>
      <w:r w:rsidR="00454793">
        <w:rPr>
          <w:rFonts w:ascii="Times New Roman" w:hAnsi="Times New Roman" w:cs="Times New Roman"/>
          <w:sz w:val="26"/>
          <w:szCs w:val="26"/>
        </w:rPr>
        <w:t xml:space="preserve"> </w:t>
      </w:r>
      <w:r w:rsidRPr="00454793">
        <w:rPr>
          <w:rFonts w:ascii="Times New Roman" w:hAnsi="Times New Roman" w:cs="Times New Roman"/>
          <w:sz w:val="26"/>
          <w:szCs w:val="26"/>
        </w:rPr>
        <w:t>на основании данных отчетности, представленной</w:t>
      </w:r>
      <w:r w:rsidR="001571FC" w:rsidRPr="00454793">
        <w:rPr>
          <w:rFonts w:ascii="Times New Roman" w:hAnsi="Times New Roman" w:cs="Times New Roman"/>
          <w:sz w:val="26"/>
          <w:szCs w:val="26"/>
        </w:rPr>
        <w:t xml:space="preserve"> </w:t>
      </w:r>
      <w:r w:rsidR="00F84AAF"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униципальным образованием</w:t>
      </w:r>
      <w:r w:rsidR="00AE7CF6" w:rsidRPr="00454793">
        <w:rPr>
          <w:rFonts w:ascii="Times New Roman" w:hAnsi="Times New Roman" w:cs="Times New Roman"/>
          <w:sz w:val="26"/>
          <w:szCs w:val="26"/>
        </w:rPr>
        <w:t>,</w:t>
      </w:r>
      <w:r w:rsidRPr="00454793">
        <w:rPr>
          <w:rFonts w:ascii="Times New Roman" w:hAnsi="Times New Roman" w:cs="Times New Roman"/>
          <w:sz w:val="26"/>
          <w:szCs w:val="26"/>
        </w:rPr>
        <w:t xml:space="preserve"> оценку достижения значений результатов использования субсидии и</w:t>
      </w:r>
      <w:r w:rsidR="00C53B18" w:rsidRPr="00454793">
        <w:rPr>
          <w:rFonts w:ascii="Times New Roman" w:hAnsi="Times New Roman" w:cs="Times New Roman"/>
          <w:sz w:val="26"/>
          <w:szCs w:val="26"/>
        </w:rPr>
        <w:t xml:space="preserve"> </w:t>
      </w:r>
      <w:r w:rsidRPr="00454793">
        <w:rPr>
          <w:rFonts w:ascii="Times New Roman" w:hAnsi="Times New Roman" w:cs="Times New Roman"/>
          <w:sz w:val="26"/>
          <w:szCs w:val="26"/>
        </w:rPr>
        <w:t>соблюдения сроков их достижения;</w:t>
      </w:r>
    </w:p>
    <w:p w:rsidR="006D1772" w:rsidRPr="00454793" w:rsidRDefault="006D1772" w:rsidP="001571FC">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4.1.5.  Рассчитать объем средств, подлежащий возврату из местного</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бюджета   в   </w:t>
      </w:r>
      <w:r w:rsidR="007561D2" w:rsidRPr="00B6411D">
        <w:rPr>
          <w:rFonts w:ascii="Times New Roman" w:hAnsi="Times New Roman" w:cs="Times New Roman"/>
          <w:sz w:val="26"/>
          <w:szCs w:val="26"/>
        </w:rPr>
        <w:t>бюджета муниципального образования Кромской район</w:t>
      </w:r>
      <w:r w:rsidR="007561D2" w:rsidRPr="00D0090D">
        <w:rPr>
          <w:rFonts w:ascii="Times New Roman" w:hAnsi="Times New Roman" w:cs="Times New Roman"/>
          <w:sz w:val="28"/>
          <w:szCs w:val="28"/>
        </w:rPr>
        <w:t xml:space="preserve"> </w:t>
      </w:r>
      <w:r w:rsidR="007561D2" w:rsidRPr="00D0090D">
        <w:rPr>
          <w:rFonts w:ascii="Times New Roman" w:hAnsi="Times New Roman" w:cs="Times New Roman"/>
          <w:sz w:val="26"/>
          <w:szCs w:val="26"/>
        </w:rPr>
        <w:t>Орловской области</w:t>
      </w:r>
      <w:r w:rsidRPr="00454793">
        <w:rPr>
          <w:rFonts w:ascii="Times New Roman" w:hAnsi="Times New Roman" w:cs="Times New Roman"/>
          <w:sz w:val="26"/>
          <w:szCs w:val="26"/>
        </w:rPr>
        <w:t xml:space="preserve">, и направить </w:t>
      </w:r>
      <w:r w:rsidR="00F84AAF"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униципальному образованию</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требование о возврате средств субсидии в </w:t>
      </w:r>
      <w:r w:rsidR="007561D2" w:rsidRPr="00B6411D">
        <w:rPr>
          <w:rFonts w:ascii="Times New Roman" w:hAnsi="Times New Roman" w:cs="Times New Roman"/>
          <w:sz w:val="26"/>
          <w:szCs w:val="26"/>
        </w:rPr>
        <w:t>бюджет муниципального образования Кромской район</w:t>
      </w:r>
      <w:r w:rsidR="007561D2" w:rsidRPr="00D0090D">
        <w:rPr>
          <w:rFonts w:ascii="Times New Roman" w:hAnsi="Times New Roman" w:cs="Times New Roman"/>
          <w:sz w:val="28"/>
          <w:szCs w:val="28"/>
        </w:rPr>
        <w:t xml:space="preserve"> </w:t>
      </w:r>
      <w:r w:rsidR="007561D2" w:rsidRPr="00D0090D">
        <w:rPr>
          <w:rFonts w:ascii="Times New Roman" w:hAnsi="Times New Roman" w:cs="Times New Roman"/>
          <w:sz w:val="26"/>
          <w:szCs w:val="26"/>
        </w:rPr>
        <w:t>Орловской области</w:t>
      </w:r>
      <w:r w:rsidR="007561D2" w:rsidRPr="00454793">
        <w:rPr>
          <w:rFonts w:ascii="Times New Roman" w:hAnsi="Times New Roman" w:cs="Times New Roman"/>
          <w:sz w:val="26"/>
          <w:szCs w:val="26"/>
        </w:rPr>
        <w:t xml:space="preserve"> </w:t>
      </w:r>
      <w:r w:rsidRPr="00454793">
        <w:rPr>
          <w:rFonts w:ascii="Times New Roman" w:hAnsi="Times New Roman" w:cs="Times New Roman"/>
          <w:sz w:val="26"/>
          <w:szCs w:val="26"/>
        </w:rPr>
        <w:t>в указанном</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объеме, в случае если </w:t>
      </w:r>
      <w:r w:rsidR="00EC5F53"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униципальным образованием по состоянию на 31 декабря</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года предоставления субсидии допущены нарушения обязательств по:</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4.1.5.1. Достижению значения результатов использования субсидии и в</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срок   </w:t>
      </w:r>
      <w:r w:rsidRPr="00454793">
        <w:rPr>
          <w:rFonts w:ascii="Times New Roman" w:hAnsi="Times New Roman" w:cs="Times New Roman"/>
          <w:sz w:val="26"/>
          <w:szCs w:val="26"/>
        </w:rPr>
        <w:lastRenderedPageBreak/>
        <w:t>до первой даты представления отчетности о достижении значений</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результатов использования субсидии в соответствии с соглашением в году,</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следующем   за   годом предоставления субсидии, указанные нарушения не</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устранены;</w:t>
      </w:r>
    </w:p>
    <w:p w:rsidR="006D1772" w:rsidRPr="00454793" w:rsidRDefault="000C206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4.1.5.2.</w:t>
      </w:r>
      <w:r w:rsidR="006D1772" w:rsidRPr="00454793">
        <w:rPr>
          <w:rFonts w:ascii="Times New Roman" w:hAnsi="Times New Roman" w:cs="Times New Roman"/>
          <w:sz w:val="26"/>
          <w:szCs w:val="26"/>
        </w:rPr>
        <w:t>Соблюдению уровня софинансирования за счет средств местного</w:t>
      </w:r>
      <w:r w:rsidR="001571F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бюджета на исполнение расходного обязательства </w:t>
      </w:r>
      <w:r w:rsidR="00EC5F53" w:rsidRPr="00454793">
        <w:rPr>
          <w:rFonts w:ascii="Times New Roman" w:hAnsi="Times New Roman" w:cs="Times New Roman"/>
          <w:sz w:val="26"/>
          <w:szCs w:val="26"/>
        </w:rPr>
        <w:t>М</w:t>
      </w:r>
      <w:r w:rsidR="006D1772" w:rsidRPr="00454793">
        <w:rPr>
          <w:rFonts w:ascii="Times New Roman" w:hAnsi="Times New Roman" w:cs="Times New Roman"/>
          <w:sz w:val="26"/>
          <w:szCs w:val="26"/>
        </w:rPr>
        <w:t>униципального образования;</w:t>
      </w:r>
    </w:p>
    <w:p w:rsidR="006D1772" w:rsidRPr="00454793" w:rsidRDefault="004E22C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 4.1.6. В случае приостановления предоставления субсидии информировать</w:t>
      </w:r>
    </w:p>
    <w:p w:rsidR="00EC5F53" w:rsidRPr="00454793" w:rsidRDefault="00EC5F53">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М</w:t>
      </w:r>
      <w:r w:rsidR="006D1772" w:rsidRPr="00454793">
        <w:rPr>
          <w:rFonts w:ascii="Times New Roman" w:hAnsi="Times New Roman" w:cs="Times New Roman"/>
          <w:sz w:val="26"/>
          <w:szCs w:val="26"/>
        </w:rPr>
        <w:t>униципальное образование о причинах такого приостановления</w:t>
      </w:r>
      <w:r w:rsidRPr="00454793">
        <w:rPr>
          <w:rFonts w:ascii="Times New Roman" w:hAnsi="Times New Roman" w:cs="Times New Roman"/>
          <w:sz w:val="26"/>
          <w:szCs w:val="26"/>
        </w:rPr>
        <w:t>,</w:t>
      </w:r>
      <w:r w:rsidR="006D1772" w:rsidRPr="00454793">
        <w:rPr>
          <w:rFonts w:ascii="Times New Roman" w:hAnsi="Times New Roman" w:cs="Times New Roman"/>
          <w:sz w:val="26"/>
          <w:szCs w:val="26"/>
        </w:rPr>
        <w:t xml:space="preserve"> в срок не</w:t>
      </w: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позднее пяти рабочих дней с момента принятия решения о приостановлении;   </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D87605" w:rsidRPr="00454793">
        <w:rPr>
          <w:rFonts w:ascii="Times New Roman" w:hAnsi="Times New Roman" w:cs="Times New Roman"/>
          <w:sz w:val="26"/>
          <w:szCs w:val="26"/>
        </w:rPr>
        <w:t xml:space="preserve">    </w:t>
      </w:r>
      <w:r w:rsidR="00B64A81">
        <w:rPr>
          <w:rFonts w:ascii="Times New Roman" w:hAnsi="Times New Roman" w:cs="Times New Roman"/>
          <w:sz w:val="26"/>
          <w:szCs w:val="26"/>
        </w:rPr>
        <w:t>4.1.7.</w:t>
      </w:r>
      <w:r w:rsidRPr="00454793">
        <w:rPr>
          <w:rFonts w:ascii="Times New Roman" w:hAnsi="Times New Roman" w:cs="Times New Roman"/>
          <w:sz w:val="26"/>
          <w:szCs w:val="26"/>
        </w:rPr>
        <w:t>Выполнять иные обязательства, установленные   бюджетным</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законодательством   Российской   Федерации, </w:t>
      </w:r>
      <w:r w:rsidR="004E22C2" w:rsidRPr="00454793">
        <w:rPr>
          <w:rFonts w:ascii="Times New Roman" w:hAnsi="Times New Roman" w:cs="Times New Roman"/>
          <w:sz w:val="26"/>
          <w:szCs w:val="26"/>
        </w:rPr>
        <w:t xml:space="preserve">муниципальной </w:t>
      </w:r>
      <w:r w:rsidRPr="00454793">
        <w:rPr>
          <w:rFonts w:ascii="Times New Roman" w:hAnsi="Times New Roman" w:cs="Times New Roman"/>
          <w:sz w:val="26"/>
          <w:szCs w:val="26"/>
        </w:rPr>
        <w:t xml:space="preserve">  программой и</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настоящим Соглашением</w:t>
      </w:r>
      <w:r w:rsidR="00D87605" w:rsidRPr="00454793">
        <w:rPr>
          <w:rFonts w:ascii="Times New Roman" w:hAnsi="Times New Roman" w:cs="Times New Roman"/>
          <w:sz w:val="26"/>
          <w:szCs w:val="26"/>
        </w:rPr>
        <w:t>.</w:t>
      </w:r>
    </w:p>
    <w:p w:rsidR="006D1772" w:rsidRPr="00454793" w:rsidRDefault="00FD6403">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 4.2. </w:t>
      </w:r>
      <w:r w:rsidR="001571FC" w:rsidRPr="00454793">
        <w:rPr>
          <w:rFonts w:ascii="Times New Roman" w:hAnsi="Times New Roman" w:cs="Times New Roman"/>
          <w:sz w:val="26"/>
          <w:szCs w:val="26"/>
        </w:rPr>
        <w:t xml:space="preserve">Администрация </w:t>
      </w:r>
      <w:r w:rsidR="006D1772" w:rsidRPr="00454793">
        <w:rPr>
          <w:rFonts w:ascii="Times New Roman" w:hAnsi="Times New Roman" w:cs="Times New Roman"/>
          <w:sz w:val="26"/>
          <w:szCs w:val="26"/>
        </w:rPr>
        <w:t>вправе:</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4.2.1.  Запрашивать у </w:t>
      </w:r>
      <w:r w:rsidR="00EC5F53"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униципального образования документы и материалы</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для   осуществления контроля за соблюдением </w:t>
      </w:r>
      <w:r w:rsidR="00EC5F53"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униципальным образованием</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условий предоставления субсидии и других обязательств, предусмотренных</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настоящим Соглашением, в том числе данные бухгалтерского учета и первичную</w:t>
      </w:r>
      <w:r w:rsidR="001571F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документацию, связанные с исполнением </w:t>
      </w:r>
      <w:r w:rsidR="00EC5F53"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униципальным образованием условий</w:t>
      </w:r>
      <w:r w:rsidR="004E22C2" w:rsidRPr="00454793">
        <w:rPr>
          <w:rFonts w:ascii="Times New Roman" w:hAnsi="Times New Roman" w:cs="Times New Roman"/>
          <w:sz w:val="26"/>
          <w:szCs w:val="26"/>
        </w:rPr>
        <w:t xml:space="preserve"> </w:t>
      </w:r>
      <w:r w:rsidRPr="00454793">
        <w:rPr>
          <w:rFonts w:ascii="Times New Roman" w:hAnsi="Times New Roman" w:cs="Times New Roman"/>
          <w:sz w:val="26"/>
          <w:szCs w:val="26"/>
        </w:rPr>
        <w:t>предоставления субсидии;</w:t>
      </w:r>
    </w:p>
    <w:p w:rsidR="006D1772" w:rsidRPr="00454793" w:rsidRDefault="000C206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4.2.2.</w:t>
      </w:r>
      <w:r w:rsidR="006D1772" w:rsidRPr="00454793">
        <w:rPr>
          <w:rFonts w:ascii="Times New Roman" w:hAnsi="Times New Roman" w:cs="Times New Roman"/>
          <w:sz w:val="26"/>
          <w:szCs w:val="26"/>
        </w:rPr>
        <w:t>Принимать решение об использовании остатка средств субсидии в</w:t>
      </w:r>
      <w:r w:rsidR="001571F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очередном финансовом году на те же цели при определении в соответствии с</w:t>
      </w:r>
      <w:r w:rsidR="001571F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бюджетным   законодательством   Российской Федерации и </w:t>
      </w:r>
      <w:r w:rsidR="004E22C2" w:rsidRPr="00454793">
        <w:rPr>
          <w:rFonts w:ascii="Times New Roman" w:hAnsi="Times New Roman" w:cs="Times New Roman"/>
          <w:sz w:val="26"/>
          <w:szCs w:val="26"/>
        </w:rPr>
        <w:t>нормативными правовыми актами Кромского района</w:t>
      </w:r>
      <w:r w:rsidR="006D1772" w:rsidRPr="00454793">
        <w:rPr>
          <w:rFonts w:ascii="Times New Roman" w:hAnsi="Times New Roman" w:cs="Times New Roman"/>
          <w:sz w:val="26"/>
          <w:szCs w:val="26"/>
        </w:rPr>
        <w:t xml:space="preserve"> наличия потребности в не использованном в текущем</w:t>
      </w:r>
      <w:r w:rsidR="004E22C2"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финансовом году остатке субсидии;</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4.2.3.</w:t>
      </w:r>
      <w:r w:rsidR="00B64A81">
        <w:rPr>
          <w:rFonts w:ascii="Times New Roman" w:hAnsi="Times New Roman" w:cs="Times New Roman"/>
          <w:sz w:val="26"/>
          <w:szCs w:val="26"/>
        </w:rPr>
        <w:t>О</w:t>
      </w:r>
      <w:r w:rsidRPr="00454793">
        <w:rPr>
          <w:rFonts w:ascii="Times New Roman" w:hAnsi="Times New Roman" w:cs="Times New Roman"/>
          <w:sz w:val="26"/>
          <w:szCs w:val="26"/>
        </w:rPr>
        <w:t>существлять    иные    права, установленные    бюджетным</w:t>
      </w:r>
      <w:r w:rsidR="00D87605"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законодательством   Российской   Федерации, </w:t>
      </w:r>
      <w:r w:rsidR="004E22C2" w:rsidRPr="00454793">
        <w:rPr>
          <w:rFonts w:ascii="Times New Roman" w:hAnsi="Times New Roman" w:cs="Times New Roman"/>
          <w:sz w:val="26"/>
          <w:szCs w:val="26"/>
        </w:rPr>
        <w:t xml:space="preserve">муниципальной </w:t>
      </w:r>
      <w:r w:rsidRPr="00454793">
        <w:rPr>
          <w:rFonts w:ascii="Times New Roman" w:hAnsi="Times New Roman" w:cs="Times New Roman"/>
          <w:sz w:val="26"/>
          <w:szCs w:val="26"/>
        </w:rPr>
        <w:t xml:space="preserve">  программой и</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настоящим Соглашением</w:t>
      </w:r>
      <w:r w:rsidR="00D87605" w:rsidRPr="00454793">
        <w:rPr>
          <w:rFonts w:ascii="Times New Roman" w:hAnsi="Times New Roman" w:cs="Times New Roman"/>
          <w:sz w:val="26"/>
          <w:szCs w:val="26"/>
        </w:rPr>
        <w:t>.</w:t>
      </w:r>
      <w:r w:rsidRPr="00454793">
        <w:rPr>
          <w:rFonts w:ascii="Times New Roman" w:hAnsi="Times New Roman" w:cs="Times New Roman"/>
          <w:sz w:val="26"/>
          <w:szCs w:val="26"/>
        </w:rPr>
        <w:t xml:space="preserve"> </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 Муниципальное образование</w:t>
      </w:r>
      <w:r w:rsidR="004E22C2" w:rsidRPr="00454793">
        <w:rPr>
          <w:rFonts w:ascii="Times New Roman" w:hAnsi="Times New Roman" w:cs="Times New Roman"/>
          <w:sz w:val="26"/>
          <w:szCs w:val="26"/>
        </w:rPr>
        <w:t xml:space="preserve"> </w:t>
      </w:r>
      <w:r w:rsidRPr="00454793">
        <w:rPr>
          <w:rFonts w:ascii="Times New Roman" w:hAnsi="Times New Roman" w:cs="Times New Roman"/>
          <w:sz w:val="26"/>
          <w:szCs w:val="26"/>
        </w:rPr>
        <w:t>обязуется:</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4.3.1. Обеспечивать выполнение условий предоставления и расходования</w:t>
      </w:r>
      <w:r w:rsidR="007355B4">
        <w:rPr>
          <w:rFonts w:ascii="Times New Roman" w:hAnsi="Times New Roman" w:cs="Times New Roman"/>
          <w:sz w:val="26"/>
          <w:szCs w:val="26"/>
        </w:rPr>
        <w:t xml:space="preserve"> </w:t>
      </w:r>
      <w:r w:rsidRPr="00454793">
        <w:rPr>
          <w:rFonts w:ascii="Times New Roman" w:hAnsi="Times New Roman" w:cs="Times New Roman"/>
          <w:sz w:val="26"/>
          <w:szCs w:val="26"/>
        </w:rPr>
        <w:t>субсидии, установленных пунктом 3.2 Соглашения;</w:t>
      </w:r>
    </w:p>
    <w:p w:rsidR="006D1772" w:rsidRPr="00454793" w:rsidRDefault="00B64A81">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4.3.2.</w:t>
      </w:r>
      <w:r w:rsidR="006D1772" w:rsidRPr="00454793">
        <w:rPr>
          <w:rFonts w:ascii="Times New Roman" w:hAnsi="Times New Roman" w:cs="Times New Roman"/>
          <w:sz w:val="26"/>
          <w:szCs w:val="26"/>
        </w:rPr>
        <w:t>Обеспечивать своевременное и полное исполнение расходных</w:t>
      </w:r>
      <w:r w:rsidR="00FD6403"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обязательств муниципального образования, в целях софинансирования которых</w:t>
      </w:r>
      <w:r w:rsidR="001571F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предоставляется субсидия;</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w:t>
      </w:r>
      <w:r w:rsidR="00FD6403" w:rsidRPr="00454793">
        <w:rPr>
          <w:rFonts w:ascii="Times New Roman" w:hAnsi="Times New Roman" w:cs="Times New Roman"/>
          <w:sz w:val="26"/>
          <w:szCs w:val="26"/>
        </w:rPr>
        <w:t>3</w:t>
      </w:r>
      <w:r w:rsidRPr="00454793">
        <w:rPr>
          <w:rFonts w:ascii="Times New Roman" w:hAnsi="Times New Roman" w:cs="Times New Roman"/>
          <w:sz w:val="26"/>
          <w:szCs w:val="26"/>
        </w:rPr>
        <w:t>. Обеспечивать установление в договоре (контракте) о выполнении</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работ</w:t>
      </w:r>
      <w:r w:rsidR="004E22C2" w:rsidRPr="00454793">
        <w:rPr>
          <w:rFonts w:ascii="Times New Roman" w:hAnsi="Times New Roman" w:cs="Times New Roman"/>
          <w:sz w:val="26"/>
          <w:szCs w:val="26"/>
        </w:rPr>
        <w:t>,</w:t>
      </w:r>
      <w:r w:rsidRPr="00454793">
        <w:rPr>
          <w:rFonts w:ascii="Times New Roman" w:hAnsi="Times New Roman" w:cs="Times New Roman"/>
          <w:sz w:val="26"/>
          <w:szCs w:val="26"/>
        </w:rPr>
        <w:t xml:space="preserve"> в   целях</w:t>
      </w:r>
      <w:r w:rsidR="004E22C2" w:rsidRPr="00454793">
        <w:rPr>
          <w:rFonts w:ascii="Times New Roman" w:hAnsi="Times New Roman" w:cs="Times New Roman"/>
          <w:sz w:val="26"/>
          <w:szCs w:val="26"/>
        </w:rPr>
        <w:t xml:space="preserve"> </w:t>
      </w:r>
      <w:r w:rsidRPr="00454793">
        <w:rPr>
          <w:rFonts w:ascii="Times New Roman" w:hAnsi="Times New Roman" w:cs="Times New Roman"/>
          <w:sz w:val="26"/>
          <w:szCs w:val="26"/>
        </w:rPr>
        <w:t>софинансирования которых предоставля</w:t>
      </w:r>
      <w:r w:rsidR="00454793">
        <w:rPr>
          <w:rFonts w:ascii="Times New Roman" w:hAnsi="Times New Roman" w:cs="Times New Roman"/>
          <w:sz w:val="26"/>
          <w:szCs w:val="26"/>
        </w:rPr>
        <w:t>е</w:t>
      </w:r>
      <w:r w:rsidRPr="00454793">
        <w:rPr>
          <w:rFonts w:ascii="Times New Roman" w:hAnsi="Times New Roman" w:cs="Times New Roman"/>
          <w:sz w:val="26"/>
          <w:szCs w:val="26"/>
        </w:rPr>
        <w:t>тся субсиди</w:t>
      </w:r>
      <w:r w:rsidR="00454793">
        <w:rPr>
          <w:rFonts w:ascii="Times New Roman" w:hAnsi="Times New Roman" w:cs="Times New Roman"/>
          <w:sz w:val="26"/>
          <w:szCs w:val="26"/>
        </w:rPr>
        <w:t>я</w:t>
      </w:r>
      <w:r w:rsidRPr="00454793">
        <w:rPr>
          <w:rFonts w:ascii="Times New Roman" w:hAnsi="Times New Roman" w:cs="Times New Roman"/>
          <w:sz w:val="26"/>
          <w:szCs w:val="26"/>
        </w:rPr>
        <w:t>, авансовых платежей в</w:t>
      </w:r>
      <w:r w:rsidR="004E22C2" w:rsidRPr="00454793">
        <w:rPr>
          <w:rFonts w:ascii="Times New Roman" w:hAnsi="Times New Roman" w:cs="Times New Roman"/>
          <w:sz w:val="26"/>
          <w:szCs w:val="26"/>
        </w:rPr>
        <w:t xml:space="preserve"> </w:t>
      </w:r>
      <w:r w:rsidR="00B64A81">
        <w:rPr>
          <w:rFonts w:ascii="Times New Roman" w:hAnsi="Times New Roman" w:cs="Times New Roman"/>
          <w:sz w:val="26"/>
          <w:szCs w:val="26"/>
        </w:rPr>
        <w:t xml:space="preserve">размере, не превышающем 30 </w:t>
      </w:r>
      <w:r w:rsidRPr="00454793">
        <w:rPr>
          <w:rFonts w:ascii="Times New Roman" w:hAnsi="Times New Roman" w:cs="Times New Roman"/>
          <w:sz w:val="26"/>
          <w:szCs w:val="26"/>
        </w:rPr>
        <w:t>процентов суммы соответствующего договора</w:t>
      </w:r>
      <w:r w:rsidR="004E22C2" w:rsidRPr="00454793">
        <w:rPr>
          <w:rFonts w:ascii="Times New Roman" w:hAnsi="Times New Roman" w:cs="Times New Roman"/>
          <w:sz w:val="26"/>
          <w:szCs w:val="26"/>
        </w:rPr>
        <w:t xml:space="preserve"> </w:t>
      </w:r>
      <w:r w:rsidRPr="00454793">
        <w:rPr>
          <w:rFonts w:ascii="Times New Roman" w:hAnsi="Times New Roman" w:cs="Times New Roman"/>
          <w:sz w:val="26"/>
          <w:szCs w:val="26"/>
        </w:rPr>
        <w:t>(</w:t>
      </w:r>
      <w:r w:rsidR="004E22C2" w:rsidRPr="00454793">
        <w:rPr>
          <w:rFonts w:ascii="Times New Roman" w:hAnsi="Times New Roman" w:cs="Times New Roman"/>
          <w:sz w:val="26"/>
          <w:szCs w:val="26"/>
        </w:rPr>
        <w:t xml:space="preserve">муниципального </w:t>
      </w:r>
      <w:r w:rsidRPr="00454793">
        <w:rPr>
          <w:rFonts w:ascii="Times New Roman" w:hAnsi="Times New Roman" w:cs="Times New Roman"/>
          <w:sz w:val="26"/>
          <w:szCs w:val="26"/>
        </w:rPr>
        <w:t>контракта), но не более лимитов бюджетных обязательств на</w:t>
      </w:r>
      <w:r w:rsidR="004E22C2" w:rsidRPr="00454793">
        <w:rPr>
          <w:rFonts w:ascii="Times New Roman" w:hAnsi="Times New Roman" w:cs="Times New Roman"/>
          <w:sz w:val="26"/>
          <w:szCs w:val="26"/>
        </w:rPr>
        <w:t xml:space="preserve"> </w:t>
      </w:r>
      <w:r w:rsidRPr="00454793">
        <w:rPr>
          <w:rFonts w:ascii="Times New Roman" w:hAnsi="Times New Roman" w:cs="Times New Roman"/>
          <w:sz w:val="26"/>
          <w:szCs w:val="26"/>
        </w:rPr>
        <w:t>соответствующий финансовый год, доведенных до получателя средств местного</w:t>
      </w:r>
      <w:r w:rsidR="004E22C2" w:rsidRPr="00454793">
        <w:rPr>
          <w:rFonts w:ascii="Times New Roman" w:hAnsi="Times New Roman" w:cs="Times New Roman"/>
          <w:sz w:val="26"/>
          <w:szCs w:val="26"/>
        </w:rPr>
        <w:t xml:space="preserve"> </w:t>
      </w:r>
      <w:r w:rsidRPr="00454793">
        <w:rPr>
          <w:rFonts w:ascii="Times New Roman" w:hAnsi="Times New Roman" w:cs="Times New Roman"/>
          <w:sz w:val="26"/>
          <w:szCs w:val="26"/>
        </w:rPr>
        <w:t>бюджета;</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w:t>
      </w:r>
      <w:r w:rsidR="00FD6403" w:rsidRPr="00454793">
        <w:rPr>
          <w:rFonts w:ascii="Times New Roman" w:hAnsi="Times New Roman" w:cs="Times New Roman"/>
          <w:sz w:val="26"/>
          <w:szCs w:val="26"/>
        </w:rPr>
        <w:t>4</w:t>
      </w:r>
      <w:r w:rsidRPr="00454793">
        <w:rPr>
          <w:rFonts w:ascii="Times New Roman" w:hAnsi="Times New Roman" w:cs="Times New Roman"/>
          <w:sz w:val="26"/>
          <w:szCs w:val="26"/>
        </w:rPr>
        <w:t xml:space="preserve">.Обеспечивать исполнение требований </w:t>
      </w:r>
      <w:r w:rsidR="00FD6403" w:rsidRPr="00454793">
        <w:rPr>
          <w:rFonts w:ascii="Times New Roman" w:hAnsi="Times New Roman" w:cs="Times New Roman"/>
          <w:sz w:val="26"/>
          <w:szCs w:val="26"/>
        </w:rPr>
        <w:t xml:space="preserve">Администрации </w:t>
      </w:r>
      <w:r w:rsidRPr="00454793">
        <w:rPr>
          <w:rFonts w:ascii="Times New Roman" w:hAnsi="Times New Roman" w:cs="Times New Roman"/>
          <w:sz w:val="26"/>
          <w:szCs w:val="26"/>
        </w:rPr>
        <w:t xml:space="preserve">по возврату средств в </w:t>
      </w:r>
      <w:r w:rsidR="00B64A81" w:rsidRPr="00B6411D">
        <w:rPr>
          <w:rFonts w:ascii="Times New Roman" w:hAnsi="Times New Roman" w:cs="Times New Roman"/>
          <w:sz w:val="26"/>
          <w:szCs w:val="26"/>
        </w:rPr>
        <w:t>бюджет муниципального образования Кромской район</w:t>
      </w:r>
      <w:r w:rsidR="00B64A81" w:rsidRPr="00D0090D">
        <w:rPr>
          <w:rFonts w:ascii="Times New Roman" w:hAnsi="Times New Roman" w:cs="Times New Roman"/>
          <w:sz w:val="28"/>
          <w:szCs w:val="28"/>
        </w:rPr>
        <w:t xml:space="preserve"> </w:t>
      </w:r>
      <w:r w:rsidR="00B64A81" w:rsidRPr="00D0090D">
        <w:rPr>
          <w:rFonts w:ascii="Times New Roman" w:hAnsi="Times New Roman" w:cs="Times New Roman"/>
          <w:sz w:val="26"/>
          <w:szCs w:val="26"/>
        </w:rPr>
        <w:t>Орловской области</w:t>
      </w:r>
      <w:r w:rsidR="00B64A81" w:rsidRPr="00454793">
        <w:rPr>
          <w:rFonts w:ascii="Times New Roman" w:hAnsi="Times New Roman" w:cs="Times New Roman"/>
          <w:sz w:val="26"/>
          <w:szCs w:val="26"/>
        </w:rPr>
        <w:t xml:space="preserve"> </w:t>
      </w:r>
      <w:r w:rsidRPr="00454793">
        <w:rPr>
          <w:rFonts w:ascii="Times New Roman" w:hAnsi="Times New Roman" w:cs="Times New Roman"/>
          <w:sz w:val="26"/>
          <w:szCs w:val="26"/>
        </w:rPr>
        <w:t>в</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соответствии с пунктом 4.1.5 настоящего Соглашения;</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w:t>
      </w:r>
      <w:r w:rsidR="00FD6403" w:rsidRPr="00454793">
        <w:rPr>
          <w:rFonts w:ascii="Times New Roman" w:hAnsi="Times New Roman" w:cs="Times New Roman"/>
          <w:sz w:val="26"/>
          <w:szCs w:val="26"/>
        </w:rPr>
        <w:t>5</w:t>
      </w:r>
      <w:r w:rsidR="00B64A81">
        <w:rPr>
          <w:rFonts w:ascii="Times New Roman" w:hAnsi="Times New Roman" w:cs="Times New Roman"/>
          <w:sz w:val="26"/>
          <w:szCs w:val="26"/>
        </w:rPr>
        <w:t>.</w:t>
      </w:r>
      <w:r w:rsidRPr="00454793">
        <w:rPr>
          <w:rFonts w:ascii="Times New Roman" w:hAnsi="Times New Roman" w:cs="Times New Roman"/>
          <w:sz w:val="26"/>
          <w:szCs w:val="26"/>
        </w:rPr>
        <w:t>Обеспечивать достижение значения результатов использования</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субсидии и с</w:t>
      </w:r>
      <w:r w:rsidR="00AE7CF6" w:rsidRPr="00454793">
        <w:rPr>
          <w:rFonts w:ascii="Times New Roman" w:hAnsi="Times New Roman" w:cs="Times New Roman"/>
          <w:sz w:val="26"/>
          <w:szCs w:val="26"/>
        </w:rPr>
        <w:t>облюдение сроков их достижения</w:t>
      </w:r>
      <w:r w:rsidRPr="00454793">
        <w:rPr>
          <w:rFonts w:ascii="Times New Roman" w:hAnsi="Times New Roman" w:cs="Times New Roman"/>
          <w:sz w:val="26"/>
          <w:szCs w:val="26"/>
        </w:rPr>
        <w:t>;</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w:t>
      </w:r>
      <w:r w:rsidR="00FD6403" w:rsidRPr="00454793">
        <w:rPr>
          <w:rFonts w:ascii="Times New Roman" w:hAnsi="Times New Roman" w:cs="Times New Roman"/>
          <w:sz w:val="26"/>
          <w:szCs w:val="26"/>
        </w:rPr>
        <w:t>6</w:t>
      </w:r>
      <w:r w:rsidR="00B64A81">
        <w:rPr>
          <w:rFonts w:ascii="Times New Roman" w:hAnsi="Times New Roman" w:cs="Times New Roman"/>
          <w:sz w:val="26"/>
          <w:szCs w:val="26"/>
        </w:rPr>
        <w:t>.</w:t>
      </w:r>
      <w:r w:rsidRPr="00454793">
        <w:rPr>
          <w:rFonts w:ascii="Times New Roman" w:hAnsi="Times New Roman" w:cs="Times New Roman"/>
          <w:sz w:val="26"/>
          <w:szCs w:val="26"/>
        </w:rPr>
        <w:t>Обеспечить выполнение установленных требований к качеству и</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доступности предоставляемых муниципальных услуг - в отношении субсидий,</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предоставляемых на софинансирование расходных обязательств по оказанию</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муниципальных услуг;</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lastRenderedPageBreak/>
        <w:t xml:space="preserve">    4.3.</w:t>
      </w:r>
      <w:r w:rsidR="00FD6403" w:rsidRPr="00454793">
        <w:rPr>
          <w:rFonts w:ascii="Times New Roman" w:hAnsi="Times New Roman" w:cs="Times New Roman"/>
          <w:sz w:val="26"/>
          <w:szCs w:val="26"/>
        </w:rPr>
        <w:t>7</w:t>
      </w:r>
      <w:r w:rsidRPr="00454793">
        <w:rPr>
          <w:rFonts w:ascii="Times New Roman" w:hAnsi="Times New Roman" w:cs="Times New Roman"/>
          <w:sz w:val="26"/>
          <w:szCs w:val="26"/>
        </w:rPr>
        <w:t>.Обеспечить   согласование   с   соответствующими   субъектами</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бюджетного планирования в случаях, предусмотренных  </w:t>
      </w:r>
      <w:r w:rsidR="004E22C2" w:rsidRPr="00454793">
        <w:rPr>
          <w:rFonts w:ascii="Times New Roman" w:hAnsi="Times New Roman" w:cs="Times New Roman"/>
          <w:sz w:val="26"/>
          <w:szCs w:val="26"/>
        </w:rPr>
        <w:t xml:space="preserve"> решениями о бюджете, </w:t>
      </w:r>
      <w:r w:rsidR="00FD6403" w:rsidRPr="00454793">
        <w:rPr>
          <w:rFonts w:ascii="Times New Roman" w:hAnsi="Times New Roman" w:cs="Times New Roman"/>
          <w:sz w:val="26"/>
          <w:szCs w:val="26"/>
        </w:rPr>
        <w:t>муниципальными</w:t>
      </w:r>
      <w:r w:rsidRPr="00454793">
        <w:rPr>
          <w:rFonts w:ascii="Times New Roman" w:hAnsi="Times New Roman" w:cs="Times New Roman"/>
          <w:sz w:val="26"/>
          <w:szCs w:val="26"/>
        </w:rPr>
        <w:t xml:space="preserve"> программ</w:t>
      </w:r>
      <w:r w:rsidR="00FD6403" w:rsidRPr="00454793">
        <w:rPr>
          <w:rFonts w:ascii="Times New Roman" w:hAnsi="Times New Roman" w:cs="Times New Roman"/>
          <w:sz w:val="26"/>
          <w:szCs w:val="26"/>
        </w:rPr>
        <w:t>ами</w:t>
      </w:r>
      <w:r w:rsidRPr="00454793">
        <w:rPr>
          <w:rFonts w:ascii="Times New Roman" w:hAnsi="Times New Roman" w:cs="Times New Roman"/>
          <w:sz w:val="26"/>
          <w:szCs w:val="26"/>
        </w:rPr>
        <w:t xml:space="preserve">, софинансируемых за счет средств </w:t>
      </w:r>
      <w:r w:rsidR="00B64A81" w:rsidRPr="00B6411D">
        <w:rPr>
          <w:rFonts w:ascii="Times New Roman" w:hAnsi="Times New Roman" w:cs="Times New Roman"/>
          <w:sz w:val="26"/>
          <w:szCs w:val="26"/>
        </w:rPr>
        <w:t>бюджета муниципального образования Кромской район</w:t>
      </w:r>
      <w:r w:rsidR="00B64A81" w:rsidRPr="00D0090D">
        <w:rPr>
          <w:rFonts w:ascii="Times New Roman" w:hAnsi="Times New Roman" w:cs="Times New Roman"/>
          <w:sz w:val="28"/>
          <w:szCs w:val="28"/>
        </w:rPr>
        <w:t xml:space="preserve"> </w:t>
      </w:r>
      <w:r w:rsidR="00B64A81" w:rsidRPr="00D0090D">
        <w:rPr>
          <w:rFonts w:ascii="Times New Roman" w:hAnsi="Times New Roman" w:cs="Times New Roman"/>
          <w:sz w:val="26"/>
          <w:szCs w:val="26"/>
        </w:rPr>
        <w:t>Орловской области</w:t>
      </w:r>
      <w:r w:rsidRPr="00454793">
        <w:rPr>
          <w:rFonts w:ascii="Times New Roman" w:hAnsi="Times New Roman" w:cs="Times New Roman"/>
          <w:sz w:val="26"/>
          <w:szCs w:val="26"/>
        </w:rPr>
        <w:t>, и внесения в них изменений, которые влекут изменения объемов</w:t>
      </w:r>
      <w:r w:rsidR="004E22C2" w:rsidRPr="00454793">
        <w:rPr>
          <w:rFonts w:ascii="Times New Roman" w:hAnsi="Times New Roman" w:cs="Times New Roman"/>
          <w:sz w:val="26"/>
          <w:szCs w:val="26"/>
        </w:rPr>
        <w:t xml:space="preserve"> </w:t>
      </w:r>
      <w:r w:rsidRPr="00454793">
        <w:rPr>
          <w:rFonts w:ascii="Times New Roman" w:hAnsi="Times New Roman" w:cs="Times New Roman"/>
          <w:sz w:val="26"/>
          <w:szCs w:val="26"/>
        </w:rPr>
        <w:t>финансирования и (или) показателей муниципальных программ и (или) изменение</w:t>
      </w:r>
      <w:r w:rsidR="004E22C2" w:rsidRPr="00454793">
        <w:rPr>
          <w:rFonts w:ascii="Times New Roman" w:hAnsi="Times New Roman" w:cs="Times New Roman"/>
          <w:sz w:val="26"/>
          <w:szCs w:val="26"/>
        </w:rPr>
        <w:t xml:space="preserve"> </w:t>
      </w:r>
      <w:r w:rsidRPr="00454793">
        <w:rPr>
          <w:rFonts w:ascii="Times New Roman" w:hAnsi="Times New Roman" w:cs="Times New Roman"/>
          <w:sz w:val="26"/>
          <w:szCs w:val="26"/>
        </w:rPr>
        <w:t>состава   мероприятий   указанных   программ, на которые предоставляются</w:t>
      </w:r>
      <w:r w:rsidR="004E22C2" w:rsidRPr="00454793">
        <w:rPr>
          <w:rFonts w:ascii="Times New Roman" w:hAnsi="Times New Roman" w:cs="Times New Roman"/>
          <w:sz w:val="26"/>
          <w:szCs w:val="26"/>
        </w:rPr>
        <w:t xml:space="preserve"> </w:t>
      </w:r>
      <w:r w:rsidRPr="00454793">
        <w:rPr>
          <w:rFonts w:ascii="Times New Roman" w:hAnsi="Times New Roman" w:cs="Times New Roman"/>
          <w:sz w:val="26"/>
          <w:szCs w:val="26"/>
        </w:rPr>
        <w:t>субсидии;</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w:t>
      </w:r>
      <w:r w:rsidR="00D87605" w:rsidRPr="00454793">
        <w:rPr>
          <w:rFonts w:ascii="Times New Roman" w:hAnsi="Times New Roman" w:cs="Times New Roman"/>
          <w:sz w:val="26"/>
          <w:szCs w:val="26"/>
        </w:rPr>
        <w:t>8</w:t>
      </w:r>
      <w:r w:rsidRPr="00454793">
        <w:rPr>
          <w:rFonts w:ascii="Times New Roman" w:hAnsi="Times New Roman" w:cs="Times New Roman"/>
          <w:sz w:val="26"/>
          <w:szCs w:val="26"/>
        </w:rPr>
        <w:t>.Обеспечить заключение соглашения о предоставлении субсидии,</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имеющей целевое назначение, из </w:t>
      </w:r>
      <w:r w:rsidR="00B64A81" w:rsidRPr="00B6411D">
        <w:rPr>
          <w:rFonts w:ascii="Times New Roman" w:hAnsi="Times New Roman" w:cs="Times New Roman"/>
          <w:sz w:val="26"/>
          <w:szCs w:val="26"/>
        </w:rPr>
        <w:t>бюджета муниципального образования Кромской район</w:t>
      </w:r>
      <w:r w:rsidR="00B64A81" w:rsidRPr="00D0090D">
        <w:rPr>
          <w:rFonts w:ascii="Times New Roman" w:hAnsi="Times New Roman" w:cs="Times New Roman"/>
          <w:sz w:val="28"/>
          <w:szCs w:val="28"/>
        </w:rPr>
        <w:t xml:space="preserve"> </w:t>
      </w:r>
      <w:r w:rsidR="00B64A81" w:rsidRPr="00D0090D">
        <w:rPr>
          <w:rFonts w:ascii="Times New Roman" w:hAnsi="Times New Roman" w:cs="Times New Roman"/>
          <w:sz w:val="26"/>
          <w:szCs w:val="26"/>
        </w:rPr>
        <w:t>Орловской области</w:t>
      </w:r>
      <w:r w:rsidR="00B64A81" w:rsidRPr="00454793">
        <w:rPr>
          <w:rFonts w:ascii="Times New Roman" w:hAnsi="Times New Roman" w:cs="Times New Roman"/>
          <w:sz w:val="26"/>
          <w:szCs w:val="26"/>
        </w:rPr>
        <w:t xml:space="preserve"> </w:t>
      </w:r>
      <w:r w:rsidRPr="00454793">
        <w:rPr>
          <w:rFonts w:ascii="Times New Roman" w:hAnsi="Times New Roman" w:cs="Times New Roman"/>
          <w:sz w:val="26"/>
          <w:szCs w:val="26"/>
        </w:rPr>
        <w:t>местному бюджету на срок,</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который не может быть менее срока, на который в установленном порядке</w:t>
      </w:r>
      <w:r w:rsidR="00FD6403" w:rsidRPr="00454793">
        <w:rPr>
          <w:rFonts w:ascii="Times New Roman" w:hAnsi="Times New Roman" w:cs="Times New Roman"/>
          <w:sz w:val="26"/>
          <w:szCs w:val="26"/>
        </w:rPr>
        <w:t xml:space="preserve"> </w:t>
      </w:r>
      <w:r w:rsidRPr="00454793">
        <w:rPr>
          <w:rFonts w:ascii="Times New Roman" w:hAnsi="Times New Roman" w:cs="Times New Roman"/>
          <w:sz w:val="26"/>
          <w:szCs w:val="26"/>
        </w:rPr>
        <w:t>утверждено распределение субсидий между муниципальными образованиями;</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w:t>
      </w:r>
      <w:r w:rsidR="00D87605" w:rsidRPr="00454793">
        <w:rPr>
          <w:rFonts w:ascii="Times New Roman" w:hAnsi="Times New Roman" w:cs="Times New Roman"/>
          <w:sz w:val="26"/>
          <w:szCs w:val="26"/>
        </w:rPr>
        <w:t>9</w:t>
      </w:r>
      <w:r w:rsidRPr="00454793">
        <w:rPr>
          <w:rFonts w:ascii="Times New Roman" w:hAnsi="Times New Roman" w:cs="Times New Roman"/>
          <w:sz w:val="26"/>
          <w:szCs w:val="26"/>
        </w:rPr>
        <w:t xml:space="preserve">.Обеспечивать представление </w:t>
      </w:r>
      <w:r w:rsidR="00FD6403" w:rsidRPr="00454793">
        <w:rPr>
          <w:rFonts w:ascii="Times New Roman" w:hAnsi="Times New Roman" w:cs="Times New Roman"/>
          <w:sz w:val="26"/>
          <w:szCs w:val="26"/>
        </w:rPr>
        <w:t>Администрации (финансовому отделу администрации Кромского района Орловской области)</w:t>
      </w:r>
      <w:r w:rsidRPr="00454793">
        <w:rPr>
          <w:rFonts w:ascii="Times New Roman" w:hAnsi="Times New Roman" w:cs="Times New Roman"/>
          <w:sz w:val="26"/>
          <w:szCs w:val="26"/>
        </w:rPr>
        <w:t xml:space="preserve"> отчетов:</w:t>
      </w:r>
    </w:p>
    <w:p w:rsidR="00AE7CF6" w:rsidRPr="00454793" w:rsidRDefault="00D87605" w:rsidP="00AE7CF6">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4.3.9</w:t>
      </w:r>
      <w:r w:rsidR="006D1772" w:rsidRPr="00454793">
        <w:rPr>
          <w:rFonts w:ascii="Times New Roman" w:hAnsi="Times New Roman" w:cs="Times New Roman"/>
          <w:sz w:val="26"/>
          <w:szCs w:val="26"/>
        </w:rPr>
        <w:t>.1.</w:t>
      </w:r>
      <w:r w:rsidR="00AE7CF6" w:rsidRPr="00454793">
        <w:rPr>
          <w:rFonts w:ascii="Times New Roman" w:hAnsi="Times New Roman" w:cs="Times New Roman"/>
          <w:sz w:val="26"/>
          <w:szCs w:val="26"/>
        </w:rPr>
        <w:t xml:space="preserve">О достижении значения результатов использования субсидии, по форме согласно приложению 2 к настоящему Соглашению, являющемуся его неотъемлемой частью, не позднее </w:t>
      </w:r>
      <w:r w:rsidR="00EC5F53" w:rsidRPr="00454793">
        <w:rPr>
          <w:rFonts w:ascii="Times New Roman" w:hAnsi="Times New Roman" w:cs="Times New Roman"/>
          <w:sz w:val="26"/>
          <w:szCs w:val="26"/>
        </w:rPr>
        <w:t>15</w:t>
      </w:r>
      <w:r w:rsidR="00AE7CF6" w:rsidRPr="00454793">
        <w:rPr>
          <w:rFonts w:ascii="Times New Roman" w:hAnsi="Times New Roman" w:cs="Times New Roman"/>
          <w:sz w:val="26"/>
          <w:szCs w:val="26"/>
        </w:rPr>
        <w:t xml:space="preserve"> числа месяца, следующего за </w:t>
      </w:r>
      <w:r w:rsidR="00EC5F53" w:rsidRPr="00454793">
        <w:rPr>
          <w:rFonts w:ascii="Times New Roman" w:hAnsi="Times New Roman" w:cs="Times New Roman"/>
          <w:sz w:val="26"/>
          <w:szCs w:val="26"/>
        </w:rPr>
        <w:t>годом</w:t>
      </w:r>
      <w:r w:rsidR="00AE7CF6" w:rsidRPr="00454793">
        <w:rPr>
          <w:rFonts w:ascii="Times New Roman" w:hAnsi="Times New Roman" w:cs="Times New Roman"/>
          <w:sz w:val="26"/>
          <w:szCs w:val="26"/>
        </w:rPr>
        <w:t>, в котором была получена субсидия;</w:t>
      </w:r>
    </w:p>
    <w:p w:rsidR="00AE7CF6" w:rsidRPr="00454793" w:rsidRDefault="00AE7CF6" w:rsidP="00AE7CF6">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4.3.</w:t>
      </w:r>
      <w:r w:rsidR="00D87605" w:rsidRPr="00454793">
        <w:rPr>
          <w:rFonts w:ascii="Times New Roman" w:hAnsi="Times New Roman" w:cs="Times New Roman"/>
          <w:sz w:val="26"/>
          <w:szCs w:val="26"/>
        </w:rPr>
        <w:t>9</w:t>
      </w:r>
      <w:r w:rsidR="006D1772" w:rsidRPr="00454793">
        <w:rPr>
          <w:rFonts w:ascii="Times New Roman" w:hAnsi="Times New Roman" w:cs="Times New Roman"/>
          <w:sz w:val="26"/>
          <w:szCs w:val="26"/>
        </w:rPr>
        <w:t>.2.</w:t>
      </w:r>
      <w:r w:rsidRPr="00454793">
        <w:rPr>
          <w:rFonts w:ascii="Times New Roman" w:hAnsi="Times New Roman" w:cs="Times New Roman"/>
          <w:sz w:val="26"/>
          <w:szCs w:val="26"/>
        </w:rPr>
        <w:t>О расходах местного бюджета, в целях софинансирования которых</w:t>
      </w:r>
      <w:r w:rsidR="00454793">
        <w:rPr>
          <w:rFonts w:ascii="Times New Roman" w:hAnsi="Times New Roman" w:cs="Times New Roman"/>
          <w:sz w:val="26"/>
          <w:szCs w:val="26"/>
        </w:rPr>
        <w:t xml:space="preserve"> </w:t>
      </w:r>
      <w:r w:rsidRPr="00454793">
        <w:rPr>
          <w:rFonts w:ascii="Times New Roman" w:hAnsi="Times New Roman" w:cs="Times New Roman"/>
          <w:sz w:val="26"/>
          <w:szCs w:val="26"/>
        </w:rPr>
        <w:t>предоставляется субсидия, по форме согласно приложению 3 к настоящему</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Соглашению, являющемуся его неотъемлемой частью, не позднее</w:t>
      </w:r>
      <w:r w:rsidR="00EC5F53" w:rsidRPr="00454793">
        <w:rPr>
          <w:rFonts w:ascii="Times New Roman" w:hAnsi="Times New Roman" w:cs="Times New Roman"/>
          <w:sz w:val="26"/>
          <w:szCs w:val="26"/>
        </w:rPr>
        <w:t xml:space="preserve"> 15</w:t>
      </w:r>
      <w:r w:rsidRPr="00454793">
        <w:rPr>
          <w:rFonts w:ascii="Times New Roman" w:hAnsi="Times New Roman" w:cs="Times New Roman"/>
          <w:sz w:val="26"/>
          <w:szCs w:val="26"/>
        </w:rPr>
        <w:t xml:space="preserve"> числа</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месяца,</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следующего</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за </w:t>
      </w:r>
      <w:r w:rsidR="00EC5F53" w:rsidRPr="00454793">
        <w:rPr>
          <w:rFonts w:ascii="Times New Roman" w:hAnsi="Times New Roman" w:cs="Times New Roman"/>
          <w:sz w:val="26"/>
          <w:szCs w:val="26"/>
        </w:rPr>
        <w:t>годом</w:t>
      </w:r>
      <w:r w:rsidRPr="00454793">
        <w:rPr>
          <w:rFonts w:ascii="Times New Roman" w:hAnsi="Times New Roman" w:cs="Times New Roman"/>
          <w:sz w:val="26"/>
          <w:szCs w:val="26"/>
        </w:rPr>
        <w:t>, в</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котором</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была</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получена</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                                           субсидия;</w:t>
      </w:r>
    </w:p>
    <w:p w:rsidR="006D1772" w:rsidRPr="00454793" w:rsidRDefault="004E22C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    4.3.1</w:t>
      </w:r>
      <w:r w:rsidR="00D87605" w:rsidRPr="00454793">
        <w:rPr>
          <w:rFonts w:ascii="Times New Roman" w:hAnsi="Times New Roman" w:cs="Times New Roman"/>
          <w:sz w:val="26"/>
          <w:szCs w:val="26"/>
        </w:rPr>
        <w:t>0</w:t>
      </w:r>
      <w:r w:rsidR="006D1772" w:rsidRPr="00454793">
        <w:rPr>
          <w:rFonts w:ascii="Times New Roman" w:hAnsi="Times New Roman" w:cs="Times New Roman"/>
          <w:sz w:val="26"/>
          <w:szCs w:val="26"/>
        </w:rPr>
        <w:t>.</w:t>
      </w:r>
      <w:r w:rsidR="00A4041C" w:rsidRPr="00454793">
        <w:rPr>
          <w:rFonts w:ascii="Times New Roman" w:hAnsi="Times New Roman" w:cs="Times New Roman"/>
          <w:sz w:val="26"/>
          <w:szCs w:val="26"/>
        </w:rPr>
        <w:t>В</w:t>
      </w:r>
      <w:r w:rsidR="006D1772" w:rsidRPr="00454793">
        <w:rPr>
          <w:rFonts w:ascii="Times New Roman" w:hAnsi="Times New Roman" w:cs="Times New Roman"/>
          <w:sz w:val="26"/>
          <w:szCs w:val="26"/>
        </w:rPr>
        <w:t xml:space="preserve"> случае получения запроса обеспечивать представление </w:t>
      </w:r>
      <w:r w:rsidR="00A4041C" w:rsidRPr="00454793">
        <w:rPr>
          <w:rFonts w:ascii="Times New Roman" w:hAnsi="Times New Roman" w:cs="Times New Roman"/>
          <w:sz w:val="26"/>
          <w:szCs w:val="26"/>
        </w:rPr>
        <w:t xml:space="preserve">Администрации </w:t>
      </w:r>
      <w:r w:rsidR="006D1772" w:rsidRPr="00454793">
        <w:rPr>
          <w:rFonts w:ascii="Times New Roman" w:hAnsi="Times New Roman" w:cs="Times New Roman"/>
          <w:sz w:val="26"/>
          <w:szCs w:val="26"/>
        </w:rPr>
        <w:t>документов и материалов для</w:t>
      </w:r>
      <w:r w:rsidR="00A4041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осуществления контроля за соблюдением </w:t>
      </w:r>
      <w:r w:rsidR="00EC5F53" w:rsidRPr="00454793">
        <w:rPr>
          <w:rFonts w:ascii="Times New Roman" w:hAnsi="Times New Roman" w:cs="Times New Roman"/>
          <w:sz w:val="26"/>
          <w:szCs w:val="26"/>
        </w:rPr>
        <w:t>М</w:t>
      </w:r>
      <w:r w:rsidR="006D1772" w:rsidRPr="00454793">
        <w:rPr>
          <w:rFonts w:ascii="Times New Roman" w:hAnsi="Times New Roman" w:cs="Times New Roman"/>
          <w:sz w:val="26"/>
          <w:szCs w:val="26"/>
        </w:rPr>
        <w:t>униципальным образованием условий</w:t>
      </w: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предоставления субсидии и других обязательств, предусмотренных настоящим</w:t>
      </w: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Соглашением</w:t>
      </w:r>
      <w:r w:rsidR="00454793">
        <w:rPr>
          <w:rFonts w:ascii="Times New Roman" w:hAnsi="Times New Roman" w:cs="Times New Roman"/>
          <w:sz w:val="26"/>
          <w:szCs w:val="26"/>
        </w:rPr>
        <w:t>,</w:t>
      </w:r>
      <w:r w:rsidR="006D1772" w:rsidRPr="00454793">
        <w:rPr>
          <w:rFonts w:ascii="Times New Roman" w:hAnsi="Times New Roman" w:cs="Times New Roman"/>
          <w:sz w:val="26"/>
          <w:szCs w:val="26"/>
        </w:rPr>
        <w:t xml:space="preserve"> в   том   числе данных бухгалтерского учета и первичной</w:t>
      </w: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документации, связанных с использованием средств субсидии;</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4.3.1</w:t>
      </w:r>
      <w:r w:rsidR="00D87605" w:rsidRPr="00454793">
        <w:rPr>
          <w:rFonts w:ascii="Times New Roman" w:hAnsi="Times New Roman" w:cs="Times New Roman"/>
          <w:sz w:val="26"/>
          <w:szCs w:val="26"/>
        </w:rPr>
        <w:t>1</w:t>
      </w:r>
      <w:r w:rsidRPr="00454793">
        <w:rPr>
          <w:rFonts w:ascii="Times New Roman" w:hAnsi="Times New Roman" w:cs="Times New Roman"/>
          <w:sz w:val="26"/>
          <w:szCs w:val="26"/>
        </w:rPr>
        <w:t xml:space="preserve">. </w:t>
      </w:r>
      <w:r w:rsidR="00A4041C" w:rsidRPr="00454793">
        <w:rPr>
          <w:rFonts w:ascii="Times New Roman" w:hAnsi="Times New Roman" w:cs="Times New Roman"/>
          <w:sz w:val="26"/>
          <w:szCs w:val="26"/>
        </w:rPr>
        <w:t>В</w:t>
      </w:r>
      <w:r w:rsidRPr="00454793">
        <w:rPr>
          <w:rFonts w:ascii="Times New Roman" w:hAnsi="Times New Roman" w:cs="Times New Roman"/>
          <w:sz w:val="26"/>
          <w:szCs w:val="26"/>
        </w:rPr>
        <w:t xml:space="preserve">озвратить в </w:t>
      </w:r>
      <w:r w:rsidR="00B64A81" w:rsidRPr="00B6411D">
        <w:rPr>
          <w:rFonts w:ascii="Times New Roman" w:hAnsi="Times New Roman" w:cs="Times New Roman"/>
          <w:sz w:val="26"/>
          <w:szCs w:val="26"/>
        </w:rPr>
        <w:t>бюджет муниципального образования Кромской район</w:t>
      </w:r>
      <w:r w:rsidR="00B64A81" w:rsidRPr="00D0090D">
        <w:rPr>
          <w:rFonts w:ascii="Times New Roman" w:hAnsi="Times New Roman" w:cs="Times New Roman"/>
          <w:sz w:val="28"/>
          <w:szCs w:val="28"/>
        </w:rPr>
        <w:t xml:space="preserve"> </w:t>
      </w:r>
      <w:r w:rsidR="00B64A81" w:rsidRPr="00D0090D">
        <w:rPr>
          <w:rFonts w:ascii="Times New Roman" w:hAnsi="Times New Roman" w:cs="Times New Roman"/>
          <w:sz w:val="26"/>
          <w:szCs w:val="26"/>
        </w:rPr>
        <w:t>Орловской области</w:t>
      </w:r>
      <w:r w:rsidR="00B64A81" w:rsidRPr="00454793">
        <w:rPr>
          <w:rFonts w:ascii="Times New Roman" w:hAnsi="Times New Roman" w:cs="Times New Roman"/>
          <w:sz w:val="26"/>
          <w:szCs w:val="26"/>
        </w:rPr>
        <w:t xml:space="preserve"> </w:t>
      </w:r>
      <w:r w:rsidRPr="00454793">
        <w:rPr>
          <w:rFonts w:ascii="Times New Roman" w:hAnsi="Times New Roman" w:cs="Times New Roman"/>
          <w:sz w:val="26"/>
          <w:szCs w:val="26"/>
        </w:rPr>
        <w:t>не использованный по состоянию на</w:t>
      </w:r>
      <w:r w:rsidR="00B64A81">
        <w:rPr>
          <w:rFonts w:ascii="Times New Roman" w:hAnsi="Times New Roman" w:cs="Times New Roman"/>
          <w:sz w:val="26"/>
          <w:szCs w:val="26"/>
        </w:rPr>
        <w:t xml:space="preserve"> </w:t>
      </w:r>
      <w:r w:rsidRPr="00454793">
        <w:rPr>
          <w:rFonts w:ascii="Times New Roman" w:hAnsi="Times New Roman" w:cs="Times New Roman"/>
          <w:sz w:val="26"/>
          <w:szCs w:val="26"/>
        </w:rPr>
        <w:t>1 января финансового года, следующего за отчетным, остаток средств субсидии</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в сроки, установленные бюджетным законодательством;</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4.3.1</w:t>
      </w:r>
      <w:r w:rsidR="00D87605" w:rsidRPr="00454793">
        <w:rPr>
          <w:rFonts w:ascii="Times New Roman" w:hAnsi="Times New Roman" w:cs="Times New Roman"/>
          <w:sz w:val="26"/>
          <w:szCs w:val="26"/>
        </w:rPr>
        <w:t>2</w:t>
      </w:r>
      <w:r w:rsidRPr="00454793">
        <w:rPr>
          <w:rFonts w:ascii="Times New Roman" w:hAnsi="Times New Roman" w:cs="Times New Roman"/>
          <w:sz w:val="26"/>
          <w:szCs w:val="26"/>
        </w:rPr>
        <w:t xml:space="preserve">. </w:t>
      </w:r>
      <w:r w:rsidR="00A4041C" w:rsidRPr="00454793">
        <w:rPr>
          <w:rFonts w:ascii="Times New Roman" w:hAnsi="Times New Roman" w:cs="Times New Roman"/>
          <w:sz w:val="26"/>
          <w:szCs w:val="26"/>
        </w:rPr>
        <w:t>О</w:t>
      </w:r>
      <w:r w:rsidRPr="00454793">
        <w:rPr>
          <w:rFonts w:ascii="Times New Roman" w:hAnsi="Times New Roman" w:cs="Times New Roman"/>
          <w:sz w:val="26"/>
          <w:szCs w:val="26"/>
        </w:rPr>
        <w:t xml:space="preserve">беспечить возврат средств в </w:t>
      </w:r>
      <w:r w:rsidR="00B64A81" w:rsidRPr="00B6411D">
        <w:rPr>
          <w:rFonts w:ascii="Times New Roman" w:hAnsi="Times New Roman" w:cs="Times New Roman"/>
          <w:sz w:val="26"/>
          <w:szCs w:val="26"/>
        </w:rPr>
        <w:t>бюджет муниципального образования Кромской район</w:t>
      </w:r>
      <w:r w:rsidR="00B64A81" w:rsidRPr="00D0090D">
        <w:rPr>
          <w:rFonts w:ascii="Times New Roman" w:hAnsi="Times New Roman" w:cs="Times New Roman"/>
          <w:sz w:val="28"/>
          <w:szCs w:val="28"/>
        </w:rPr>
        <w:t xml:space="preserve"> </w:t>
      </w:r>
      <w:r w:rsidR="00B64A81" w:rsidRPr="00D0090D">
        <w:rPr>
          <w:rFonts w:ascii="Times New Roman" w:hAnsi="Times New Roman" w:cs="Times New Roman"/>
          <w:sz w:val="26"/>
          <w:szCs w:val="26"/>
        </w:rPr>
        <w:t>Орловской области</w:t>
      </w:r>
      <w:r w:rsidR="00B64A81" w:rsidRPr="00454793">
        <w:rPr>
          <w:rFonts w:ascii="Times New Roman" w:hAnsi="Times New Roman" w:cs="Times New Roman"/>
          <w:sz w:val="26"/>
          <w:szCs w:val="26"/>
        </w:rPr>
        <w:t xml:space="preserve"> </w:t>
      </w:r>
      <w:r w:rsidRPr="00454793">
        <w:rPr>
          <w:rFonts w:ascii="Times New Roman" w:hAnsi="Times New Roman" w:cs="Times New Roman"/>
          <w:sz w:val="26"/>
          <w:szCs w:val="26"/>
        </w:rPr>
        <w:t>в соответствии с</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порядком предоставления субсидии из </w:t>
      </w:r>
      <w:r w:rsidR="00686ACF" w:rsidRPr="00454793">
        <w:rPr>
          <w:rFonts w:ascii="Times New Roman" w:hAnsi="Times New Roman" w:cs="Times New Roman"/>
          <w:sz w:val="26"/>
          <w:szCs w:val="26"/>
        </w:rPr>
        <w:t>районного</w:t>
      </w:r>
      <w:r w:rsidRPr="00454793">
        <w:rPr>
          <w:rFonts w:ascii="Times New Roman" w:hAnsi="Times New Roman" w:cs="Times New Roman"/>
          <w:sz w:val="26"/>
          <w:szCs w:val="26"/>
        </w:rPr>
        <w:t xml:space="preserve"> бюджета</w:t>
      </w:r>
      <w:r w:rsidR="00EF36EA" w:rsidRPr="00454793">
        <w:rPr>
          <w:rFonts w:ascii="Times New Roman" w:hAnsi="Times New Roman" w:cs="Times New Roman"/>
          <w:sz w:val="26"/>
          <w:szCs w:val="26"/>
        </w:rPr>
        <w:t xml:space="preserve"> </w:t>
      </w:r>
      <w:r w:rsidRPr="00454793">
        <w:rPr>
          <w:rFonts w:ascii="Times New Roman" w:hAnsi="Times New Roman" w:cs="Times New Roman"/>
          <w:sz w:val="26"/>
          <w:szCs w:val="26"/>
        </w:rPr>
        <w:t>местным бюджетам;</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4.3.1</w:t>
      </w:r>
      <w:r w:rsidR="00D87605" w:rsidRPr="00454793">
        <w:rPr>
          <w:rFonts w:ascii="Times New Roman" w:hAnsi="Times New Roman" w:cs="Times New Roman"/>
          <w:sz w:val="26"/>
          <w:szCs w:val="26"/>
        </w:rPr>
        <w:t>3</w:t>
      </w:r>
      <w:r w:rsidRPr="00454793">
        <w:rPr>
          <w:rFonts w:ascii="Times New Roman" w:hAnsi="Times New Roman" w:cs="Times New Roman"/>
          <w:sz w:val="26"/>
          <w:szCs w:val="26"/>
        </w:rPr>
        <w:t xml:space="preserve">. </w:t>
      </w:r>
      <w:r w:rsidR="00A4041C" w:rsidRPr="00454793">
        <w:rPr>
          <w:rFonts w:ascii="Times New Roman" w:hAnsi="Times New Roman" w:cs="Times New Roman"/>
          <w:sz w:val="26"/>
          <w:szCs w:val="26"/>
        </w:rPr>
        <w:t>В</w:t>
      </w:r>
      <w:r w:rsidRPr="00454793">
        <w:rPr>
          <w:rFonts w:ascii="Times New Roman" w:hAnsi="Times New Roman" w:cs="Times New Roman"/>
          <w:sz w:val="26"/>
          <w:szCs w:val="26"/>
        </w:rPr>
        <w:t xml:space="preserve"> случае изменения</w:t>
      </w:r>
      <w:r w:rsidR="00D51C5B" w:rsidRPr="00454793">
        <w:rPr>
          <w:rFonts w:ascii="Times New Roman" w:hAnsi="Times New Roman" w:cs="Times New Roman"/>
          <w:sz w:val="26"/>
          <w:szCs w:val="26"/>
        </w:rPr>
        <w:t xml:space="preserve"> наименования</w:t>
      </w:r>
      <w:r w:rsidRPr="00454793">
        <w:rPr>
          <w:rFonts w:ascii="Times New Roman" w:hAnsi="Times New Roman" w:cs="Times New Roman"/>
          <w:sz w:val="26"/>
          <w:szCs w:val="26"/>
        </w:rPr>
        <w:t xml:space="preserve"> юридического лица или платежных реквизитов</w:t>
      </w:r>
      <w:r w:rsidR="00D51C5B" w:rsidRPr="00454793">
        <w:rPr>
          <w:rFonts w:ascii="Times New Roman" w:hAnsi="Times New Roman" w:cs="Times New Roman"/>
          <w:sz w:val="26"/>
          <w:szCs w:val="26"/>
        </w:rPr>
        <w:t xml:space="preserve"> </w:t>
      </w:r>
      <w:r w:rsidRPr="00454793">
        <w:rPr>
          <w:rFonts w:ascii="Times New Roman" w:hAnsi="Times New Roman" w:cs="Times New Roman"/>
          <w:sz w:val="26"/>
          <w:szCs w:val="26"/>
        </w:rPr>
        <w:t>не позднее пяти рабочих дней с момента вступления в силу этих изменений</w:t>
      </w:r>
      <w:r w:rsidR="00D51C5B" w:rsidRPr="00454793">
        <w:rPr>
          <w:rFonts w:ascii="Times New Roman" w:hAnsi="Times New Roman" w:cs="Times New Roman"/>
          <w:sz w:val="26"/>
          <w:szCs w:val="26"/>
        </w:rPr>
        <w:t xml:space="preserve"> </w:t>
      </w:r>
      <w:r w:rsidRPr="00454793">
        <w:rPr>
          <w:rFonts w:ascii="Times New Roman" w:hAnsi="Times New Roman" w:cs="Times New Roman"/>
          <w:sz w:val="26"/>
          <w:szCs w:val="26"/>
        </w:rPr>
        <w:t>уведомить</w:t>
      </w:r>
      <w:r w:rsidR="00EF36EA" w:rsidRPr="00454793">
        <w:rPr>
          <w:rFonts w:ascii="Times New Roman" w:hAnsi="Times New Roman" w:cs="Times New Roman"/>
          <w:sz w:val="26"/>
          <w:szCs w:val="26"/>
        </w:rPr>
        <w:t xml:space="preserve"> Администрацию</w:t>
      </w:r>
      <w:r w:rsidRPr="00454793">
        <w:rPr>
          <w:rFonts w:ascii="Times New Roman" w:hAnsi="Times New Roman" w:cs="Times New Roman"/>
          <w:sz w:val="26"/>
          <w:szCs w:val="26"/>
        </w:rPr>
        <w:t>;</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4.3.</w:t>
      </w:r>
      <w:r w:rsidR="00D87605" w:rsidRPr="00454793">
        <w:rPr>
          <w:rFonts w:ascii="Times New Roman" w:hAnsi="Times New Roman" w:cs="Times New Roman"/>
          <w:sz w:val="26"/>
          <w:szCs w:val="26"/>
        </w:rPr>
        <w:t>14</w:t>
      </w:r>
      <w:r w:rsidR="00B64A81">
        <w:rPr>
          <w:rFonts w:ascii="Times New Roman" w:hAnsi="Times New Roman" w:cs="Times New Roman"/>
          <w:sz w:val="26"/>
          <w:szCs w:val="26"/>
        </w:rPr>
        <w:t>.</w:t>
      </w:r>
      <w:r w:rsidRPr="00454793">
        <w:rPr>
          <w:rFonts w:ascii="Times New Roman" w:hAnsi="Times New Roman" w:cs="Times New Roman"/>
          <w:sz w:val="26"/>
          <w:szCs w:val="26"/>
        </w:rPr>
        <w:t xml:space="preserve"> </w:t>
      </w:r>
      <w:r w:rsidR="00A4041C" w:rsidRPr="00454793">
        <w:rPr>
          <w:rFonts w:ascii="Times New Roman" w:hAnsi="Times New Roman" w:cs="Times New Roman"/>
          <w:sz w:val="26"/>
          <w:szCs w:val="26"/>
        </w:rPr>
        <w:t>В</w:t>
      </w:r>
      <w:r w:rsidRPr="00454793">
        <w:rPr>
          <w:rFonts w:ascii="Times New Roman" w:hAnsi="Times New Roman" w:cs="Times New Roman"/>
          <w:sz w:val="26"/>
          <w:szCs w:val="26"/>
        </w:rPr>
        <w:t>ыполнять   иные обязательства, установленные   бюджетным</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законодательством   Российской   Федерации, </w:t>
      </w:r>
      <w:r w:rsidR="005E04FD" w:rsidRPr="00454793">
        <w:rPr>
          <w:rFonts w:ascii="Times New Roman" w:hAnsi="Times New Roman" w:cs="Times New Roman"/>
          <w:sz w:val="26"/>
          <w:szCs w:val="26"/>
        </w:rPr>
        <w:t>муниципальной</w:t>
      </w:r>
      <w:r w:rsidRPr="00454793">
        <w:rPr>
          <w:rFonts w:ascii="Times New Roman" w:hAnsi="Times New Roman" w:cs="Times New Roman"/>
          <w:sz w:val="26"/>
          <w:szCs w:val="26"/>
        </w:rPr>
        <w:t xml:space="preserve"> программой и</w:t>
      </w:r>
      <w:r w:rsidR="00B64A81">
        <w:rPr>
          <w:rFonts w:ascii="Times New Roman" w:hAnsi="Times New Roman" w:cs="Times New Roman"/>
          <w:sz w:val="26"/>
          <w:szCs w:val="26"/>
        </w:rPr>
        <w:t xml:space="preserve"> </w:t>
      </w:r>
      <w:r w:rsidRPr="00454793">
        <w:rPr>
          <w:rFonts w:ascii="Times New Roman" w:hAnsi="Times New Roman" w:cs="Times New Roman"/>
          <w:sz w:val="26"/>
          <w:szCs w:val="26"/>
        </w:rPr>
        <w:t>настоящим Соглашением</w:t>
      </w:r>
      <w:r w:rsidR="00D87605" w:rsidRPr="00454793">
        <w:rPr>
          <w:rFonts w:ascii="Times New Roman" w:hAnsi="Times New Roman" w:cs="Times New Roman"/>
          <w:sz w:val="26"/>
          <w:szCs w:val="26"/>
        </w:rPr>
        <w:t>.</w:t>
      </w:r>
      <w:r w:rsidRPr="00454793">
        <w:rPr>
          <w:rFonts w:ascii="Times New Roman" w:hAnsi="Times New Roman" w:cs="Times New Roman"/>
          <w:sz w:val="26"/>
          <w:szCs w:val="26"/>
        </w:rPr>
        <w:t xml:space="preserve"> </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4.4. Муниципальное образование вправе:</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4.4.1.</w:t>
      </w:r>
      <w:r w:rsidR="00EC5F53" w:rsidRPr="00454793">
        <w:rPr>
          <w:rFonts w:ascii="Times New Roman" w:hAnsi="Times New Roman" w:cs="Times New Roman"/>
          <w:sz w:val="26"/>
          <w:szCs w:val="26"/>
        </w:rPr>
        <w:t xml:space="preserve"> </w:t>
      </w:r>
      <w:r w:rsidR="00A4041C" w:rsidRPr="00454793">
        <w:rPr>
          <w:rFonts w:ascii="Times New Roman" w:hAnsi="Times New Roman" w:cs="Times New Roman"/>
          <w:sz w:val="26"/>
          <w:szCs w:val="26"/>
        </w:rPr>
        <w:t>О</w:t>
      </w:r>
      <w:r w:rsidRPr="00454793">
        <w:rPr>
          <w:rFonts w:ascii="Times New Roman" w:hAnsi="Times New Roman" w:cs="Times New Roman"/>
          <w:sz w:val="26"/>
          <w:szCs w:val="26"/>
        </w:rPr>
        <w:t xml:space="preserve">бращаться к </w:t>
      </w:r>
      <w:r w:rsidR="00A4041C" w:rsidRPr="00454793">
        <w:rPr>
          <w:rFonts w:ascii="Times New Roman" w:hAnsi="Times New Roman" w:cs="Times New Roman"/>
          <w:sz w:val="26"/>
          <w:szCs w:val="26"/>
        </w:rPr>
        <w:t xml:space="preserve">Администрации </w:t>
      </w:r>
      <w:r w:rsidRPr="00454793">
        <w:rPr>
          <w:rFonts w:ascii="Times New Roman" w:hAnsi="Times New Roman" w:cs="Times New Roman"/>
          <w:sz w:val="26"/>
          <w:szCs w:val="26"/>
        </w:rPr>
        <w:t>за разъяснениями в связи с исполнением настоящего Соглашения;</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4.4.2.</w:t>
      </w:r>
      <w:r w:rsidR="00A4041C" w:rsidRPr="00454793">
        <w:rPr>
          <w:rFonts w:ascii="Times New Roman" w:hAnsi="Times New Roman" w:cs="Times New Roman"/>
          <w:sz w:val="26"/>
          <w:szCs w:val="26"/>
        </w:rPr>
        <w:t>О</w:t>
      </w:r>
      <w:r w:rsidRPr="00454793">
        <w:rPr>
          <w:rFonts w:ascii="Times New Roman" w:hAnsi="Times New Roman" w:cs="Times New Roman"/>
          <w:sz w:val="26"/>
          <w:szCs w:val="26"/>
        </w:rPr>
        <w:t xml:space="preserve">существлять </w:t>
      </w:r>
      <w:r w:rsidR="00C97B87">
        <w:rPr>
          <w:rFonts w:ascii="Times New Roman" w:hAnsi="Times New Roman" w:cs="Times New Roman"/>
          <w:sz w:val="26"/>
          <w:szCs w:val="26"/>
        </w:rPr>
        <w:t>иные</w:t>
      </w:r>
      <w:r w:rsidRPr="00454793">
        <w:rPr>
          <w:rFonts w:ascii="Times New Roman" w:hAnsi="Times New Roman" w:cs="Times New Roman"/>
          <w:sz w:val="26"/>
          <w:szCs w:val="26"/>
        </w:rPr>
        <w:t xml:space="preserve"> права, установленные</w:t>
      </w:r>
      <w:r w:rsidR="00C97B87">
        <w:rPr>
          <w:rFonts w:ascii="Times New Roman" w:hAnsi="Times New Roman" w:cs="Times New Roman"/>
          <w:sz w:val="26"/>
          <w:szCs w:val="26"/>
        </w:rPr>
        <w:t xml:space="preserve"> </w:t>
      </w:r>
      <w:r w:rsidRPr="00454793">
        <w:rPr>
          <w:rFonts w:ascii="Times New Roman" w:hAnsi="Times New Roman" w:cs="Times New Roman"/>
          <w:sz w:val="26"/>
          <w:szCs w:val="26"/>
        </w:rPr>
        <w:t>бюджетным</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законодательством   Российской   Федерации и</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настоящим Соглашением</w:t>
      </w:r>
      <w:r w:rsidR="009B279C" w:rsidRPr="00454793">
        <w:rPr>
          <w:rFonts w:ascii="Times New Roman" w:hAnsi="Times New Roman" w:cs="Times New Roman"/>
          <w:sz w:val="26"/>
          <w:szCs w:val="26"/>
        </w:rPr>
        <w:t>.</w:t>
      </w:r>
      <w:r w:rsidRPr="00454793">
        <w:rPr>
          <w:rFonts w:ascii="Times New Roman" w:hAnsi="Times New Roman" w:cs="Times New Roman"/>
          <w:sz w:val="26"/>
          <w:szCs w:val="26"/>
        </w:rPr>
        <w:t xml:space="preserve"> </w:t>
      </w:r>
    </w:p>
    <w:p w:rsidR="00A4041C" w:rsidRPr="00454793" w:rsidRDefault="00A4041C" w:rsidP="005E04FD">
      <w:pPr>
        <w:pStyle w:val="ConsPlusNonformat"/>
        <w:jc w:val="center"/>
        <w:rPr>
          <w:rFonts w:ascii="Times New Roman" w:hAnsi="Times New Roman" w:cs="Times New Roman"/>
          <w:sz w:val="26"/>
          <w:szCs w:val="26"/>
        </w:rPr>
      </w:pPr>
    </w:p>
    <w:p w:rsidR="006D1772" w:rsidRDefault="006D1772" w:rsidP="005E04FD">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lastRenderedPageBreak/>
        <w:t>V. Ответственность Сторон</w:t>
      </w:r>
    </w:p>
    <w:p w:rsidR="00B64A81" w:rsidRPr="00454793" w:rsidRDefault="00B64A81" w:rsidP="005E04FD">
      <w:pPr>
        <w:pStyle w:val="ConsPlusNonformat"/>
        <w:jc w:val="center"/>
        <w:rPr>
          <w:rFonts w:ascii="Times New Roman" w:hAnsi="Times New Roman" w:cs="Times New Roman"/>
          <w:sz w:val="26"/>
          <w:szCs w:val="26"/>
        </w:rPr>
      </w:pP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5.1. В случае неисполнения или ненадлежащего исполнения своих</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обязанностей по настоящему Соглашению Стороны несут ответственность в</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соответствии с бюджетным законодательством.</w:t>
      </w:r>
    </w:p>
    <w:p w:rsidR="00B93100"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5.2.</w:t>
      </w:r>
      <w:r w:rsidR="00EC5F53" w:rsidRPr="00454793">
        <w:rPr>
          <w:rFonts w:ascii="Times New Roman" w:hAnsi="Times New Roman" w:cs="Times New Roman"/>
          <w:sz w:val="26"/>
          <w:szCs w:val="26"/>
        </w:rPr>
        <w:t xml:space="preserve"> </w:t>
      </w:r>
      <w:r w:rsidRPr="00454793">
        <w:rPr>
          <w:rFonts w:ascii="Times New Roman" w:hAnsi="Times New Roman" w:cs="Times New Roman"/>
          <w:sz w:val="26"/>
          <w:szCs w:val="26"/>
        </w:rPr>
        <w:t>В случае если не использованный по состоянию на 1 января</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финансового года, следующего за отчетным, остаток субсидии не перечислен в</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доход </w:t>
      </w:r>
      <w:r w:rsidR="00B64A81" w:rsidRPr="00B6411D">
        <w:rPr>
          <w:rFonts w:ascii="Times New Roman" w:hAnsi="Times New Roman" w:cs="Times New Roman"/>
          <w:sz w:val="26"/>
          <w:szCs w:val="26"/>
        </w:rPr>
        <w:t>бюджета муниципального образования Кромской район</w:t>
      </w:r>
      <w:r w:rsidR="00B64A81" w:rsidRPr="00D0090D">
        <w:rPr>
          <w:rFonts w:ascii="Times New Roman" w:hAnsi="Times New Roman" w:cs="Times New Roman"/>
          <w:sz w:val="28"/>
          <w:szCs w:val="28"/>
        </w:rPr>
        <w:t xml:space="preserve"> </w:t>
      </w:r>
      <w:r w:rsidR="00B64A81" w:rsidRPr="00D0090D">
        <w:rPr>
          <w:rFonts w:ascii="Times New Roman" w:hAnsi="Times New Roman" w:cs="Times New Roman"/>
          <w:sz w:val="26"/>
          <w:szCs w:val="26"/>
        </w:rPr>
        <w:t>Орловской области</w:t>
      </w:r>
      <w:r w:rsidRPr="00454793">
        <w:rPr>
          <w:rFonts w:ascii="Times New Roman" w:hAnsi="Times New Roman" w:cs="Times New Roman"/>
          <w:sz w:val="26"/>
          <w:szCs w:val="26"/>
        </w:rPr>
        <w:t>, указанные средства подлежат взысканию в доход</w:t>
      </w:r>
      <w:r w:rsidR="00A4041C" w:rsidRPr="00454793">
        <w:rPr>
          <w:rFonts w:ascii="Times New Roman" w:hAnsi="Times New Roman" w:cs="Times New Roman"/>
          <w:sz w:val="26"/>
          <w:szCs w:val="26"/>
        </w:rPr>
        <w:t xml:space="preserve"> </w:t>
      </w:r>
      <w:r w:rsidR="00B64A81" w:rsidRPr="00B6411D">
        <w:rPr>
          <w:rFonts w:ascii="Times New Roman" w:hAnsi="Times New Roman" w:cs="Times New Roman"/>
          <w:sz w:val="26"/>
          <w:szCs w:val="26"/>
        </w:rPr>
        <w:t>бюджета муниципального образования Кромской район</w:t>
      </w:r>
      <w:r w:rsidR="00B64A81" w:rsidRPr="00D0090D">
        <w:rPr>
          <w:rFonts w:ascii="Times New Roman" w:hAnsi="Times New Roman" w:cs="Times New Roman"/>
          <w:sz w:val="28"/>
          <w:szCs w:val="28"/>
        </w:rPr>
        <w:t xml:space="preserve"> </w:t>
      </w:r>
      <w:r w:rsidR="00B64A81" w:rsidRPr="00D0090D">
        <w:rPr>
          <w:rFonts w:ascii="Times New Roman" w:hAnsi="Times New Roman" w:cs="Times New Roman"/>
          <w:sz w:val="26"/>
          <w:szCs w:val="26"/>
        </w:rPr>
        <w:t>Орловской области</w:t>
      </w:r>
      <w:r w:rsidR="00B64A81"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в соответствии с бюджетным законодательством.    </w:t>
      </w:r>
      <w:r w:rsidR="00A4041C" w:rsidRPr="00454793">
        <w:rPr>
          <w:rFonts w:ascii="Times New Roman" w:hAnsi="Times New Roman" w:cs="Times New Roman"/>
          <w:sz w:val="26"/>
          <w:szCs w:val="26"/>
        </w:rPr>
        <w:t xml:space="preserve">   </w:t>
      </w:r>
    </w:p>
    <w:p w:rsidR="006D1772" w:rsidRPr="00454793" w:rsidRDefault="00A4041C">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5.3.В</w:t>
      </w:r>
      <w:r w:rsidR="000C2060">
        <w:rPr>
          <w:rFonts w:ascii="Times New Roman" w:hAnsi="Times New Roman" w:cs="Times New Roman"/>
          <w:sz w:val="26"/>
          <w:szCs w:val="26"/>
        </w:rPr>
        <w:t xml:space="preserve"> </w:t>
      </w:r>
      <w:r w:rsidR="006D1772" w:rsidRPr="00454793">
        <w:rPr>
          <w:rFonts w:ascii="Times New Roman" w:hAnsi="Times New Roman" w:cs="Times New Roman"/>
          <w:sz w:val="26"/>
          <w:szCs w:val="26"/>
        </w:rPr>
        <w:t>случае нецелевого использования субсидии к муниципальному</w:t>
      </w: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образованию применяются   бюджетные   меры принуждения, предусмотренные</w:t>
      </w:r>
      <w:r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бюджетным законодательством.</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p>
    <w:p w:rsidR="006D1772" w:rsidRDefault="006D1772" w:rsidP="005E04FD">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 xml:space="preserve">VI. Иные условия </w:t>
      </w:r>
    </w:p>
    <w:p w:rsidR="00B64A81" w:rsidRPr="00454793" w:rsidRDefault="00B64A81" w:rsidP="005E04FD">
      <w:pPr>
        <w:pStyle w:val="ConsPlusNonformat"/>
        <w:jc w:val="center"/>
        <w:rPr>
          <w:rFonts w:ascii="Times New Roman" w:hAnsi="Times New Roman" w:cs="Times New Roman"/>
          <w:sz w:val="26"/>
          <w:szCs w:val="26"/>
        </w:rPr>
      </w:pP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6.1. Иные условия по настоящему Соглашению:</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6.1.1.Уполномоченным органом местного самоуправления </w:t>
      </w:r>
      <w:r w:rsidR="002A650F"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униципального</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образования, осуществляющим взаимодействие с </w:t>
      </w:r>
      <w:r w:rsidR="00A4041C" w:rsidRPr="00454793">
        <w:rPr>
          <w:rFonts w:ascii="Times New Roman" w:hAnsi="Times New Roman" w:cs="Times New Roman"/>
          <w:sz w:val="26"/>
          <w:szCs w:val="26"/>
        </w:rPr>
        <w:t xml:space="preserve">Администрацией </w:t>
      </w:r>
      <w:r w:rsidRPr="00454793">
        <w:rPr>
          <w:rFonts w:ascii="Times New Roman" w:hAnsi="Times New Roman" w:cs="Times New Roman"/>
          <w:sz w:val="26"/>
          <w:szCs w:val="26"/>
        </w:rPr>
        <w:t xml:space="preserve">на  который  со  стороны  </w:t>
      </w:r>
      <w:r w:rsidR="002A650F" w:rsidRPr="00454793">
        <w:rPr>
          <w:rFonts w:ascii="Times New Roman" w:hAnsi="Times New Roman" w:cs="Times New Roman"/>
          <w:sz w:val="26"/>
          <w:szCs w:val="26"/>
        </w:rPr>
        <w:t>М</w:t>
      </w:r>
      <w:r w:rsidRPr="00454793">
        <w:rPr>
          <w:rFonts w:ascii="Times New Roman" w:hAnsi="Times New Roman" w:cs="Times New Roman"/>
          <w:sz w:val="26"/>
          <w:szCs w:val="26"/>
        </w:rPr>
        <w:t>униципального  образования</w:t>
      </w:r>
      <w:r w:rsidR="005E04FD" w:rsidRPr="00454793">
        <w:rPr>
          <w:rFonts w:ascii="Times New Roman" w:hAnsi="Times New Roman" w:cs="Times New Roman"/>
          <w:sz w:val="26"/>
          <w:szCs w:val="26"/>
        </w:rPr>
        <w:t xml:space="preserve"> </w:t>
      </w:r>
      <w:r w:rsidRPr="00454793">
        <w:rPr>
          <w:rFonts w:ascii="Times New Roman" w:hAnsi="Times New Roman" w:cs="Times New Roman"/>
          <w:sz w:val="26"/>
          <w:szCs w:val="26"/>
        </w:rPr>
        <w:t>возлагаются  функции  по  исполнению  (координации  исполнения)  настоящего</w:t>
      </w:r>
      <w:r w:rsidR="005E04FD" w:rsidRPr="00454793">
        <w:rPr>
          <w:rFonts w:ascii="Times New Roman" w:hAnsi="Times New Roman" w:cs="Times New Roman"/>
          <w:sz w:val="26"/>
          <w:szCs w:val="26"/>
        </w:rPr>
        <w:t xml:space="preserve"> </w:t>
      </w:r>
      <w:r w:rsidRPr="00454793">
        <w:rPr>
          <w:rFonts w:ascii="Times New Roman" w:hAnsi="Times New Roman" w:cs="Times New Roman"/>
          <w:sz w:val="26"/>
          <w:szCs w:val="26"/>
        </w:rPr>
        <w:t xml:space="preserve">Соглашения и представлению отчетности, является </w:t>
      </w:r>
      <w:r w:rsidR="00D21039">
        <w:rPr>
          <w:rFonts w:ascii="Times New Roman" w:hAnsi="Times New Roman" w:cs="Times New Roman"/>
          <w:sz w:val="26"/>
          <w:szCs w:val="26"/>
        </w:rPr>
        <w:t xml:space="preserve">администрация Кромского района Орловской области </w:t>
      </w:r>
      <w:r w:rsidR="00D21039" w:rsidRPr="00D21039">
        <w:rPr>
          <w:rFonts w:ascii="Times New Roman" w:hAnsi="Times New Roman" w:cs="Times New Roman"/>
          <w:sz w:val="26"/>
          <w:szCs w:val="26"/>
        </w:rPr>
        <w:t>(</w:t>
      </w:r>
      <w:r w:rsidR="002A650F" w:rsidRPr="00D21039">
        <w:rPr>
          <w:rFonts w:ascii="Times New Roman" w:hAnsi="Times New Roman" w:cs="Times New Roman"/>
          <w:sz w:val="26"/>
          <w:szCs w:val="26"/>
        </w:rPr>
        <w:t>отдел по решению вопросов местного значения городского поселения Кромы Кромского района Орловской области</w:t>
      </w:r>
      <w:r w:rsidR="00D21039" w:rsidRPr="00D21039">
        <w:rPr>
          <w:rFonts w:ascii="Times New Roman" w:hAnsi="Times New Roman" w:cs="Times New Roman"/>
          <w:sz w:val="26"/>
          <w:szCs w:val="26"/>
        </w:rPr>
        <w:t>)</w:t>
      </w:r>
      <w:r w:rsidR="002A650F" w:rsidRPr="00D21039">
        <w:rPr>
          <w:rFonts w:ascii="Times New Roman" w:hAnsi="Times New Roman" w:cs="Times New Roman"/>
          <w:sz w:val="26"/>
          <w:szCs w:val="26"/>
        </w:rPr>
        <w:t xml:space="preserve"> .</w:t>
      </w:r>
    </w:p>
    <w:p w:rsidR="0035336F" w:rsidRPr="00454793" w:rsidRDefault="0035336F" w:rsidP="005E04FD">
      <w:pPr>
        <w:pStyle w:val="ConsPlusNonformat"/>
        <w:jc w:val="center"/>
        <w:rPr>
          <w:rFonts w:ascii="Times New Roman" w:hAnsi="Times New Roman" w:cs="Times New Roman"/>
          <w:sz w:val="26"/>
          <w:szCs w:val="26"/>
        </w:rPr>
      </w:pPr>
    </w:p>
    <w:p w:rsidR="006D1772" w:rsidRDefault="006D1772" w:rsidP="005E04FD">
      <w:pPr>
        <w:pStyle w:val="ConsPlusNonformat"/>
        <w:jc w:val="center"/>
        <w:rPr>
          <w:rFonts w:ascii="Times New Roman" w:hAnsi="Times New Roman" w:cs="Times New Roman"/>
          <w:sz w:val="26"/>
          <w:szCs w:val="26"/>
        </w:rPr>
      </w:pPr>
      <w:r w:rsidRPr="00454793">
        <w:rPr>
          <w:rFonts w:ascii="Times New Roman" w:hAnsi="Times New Roman" w:cs="Times New Roman"/>
          <w:sz w:val="26"/>
          <w:szCs w:val="26"/>
        </w:rPr>
        <w:t>VII. Заключительные положения</w:t>
      </w:r>
    </w:p>
    <w:p w:rsidR="00B64A81" w:rsidRPr="00454793" w:rsidRDefault="00B64A81" w:rsidP="005E04FD">
      <w:pPr>
        <w:pStyle w:val="ConsPlusNonformat"/>
        <w:jc w:val="center"/>
        <w:rPr>
          <w:rFonts w:ascii="Times New Roman" w:hAnsi="Times New Roman" w:cs="Times New Roman"/>
          <w:sz w:val="26"/>
          <w:szCs w:val="26"/>
        </w:rPr>
      </w:pPr>
    </w:p>
    <w:p w:rsidR="006D1772" w:rsidRPr="00454793" w:rsidRDefault="000C206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7.1.</w:t>
      </w:r>
      <w:r w:rsidR="006D1772" w:rsidRPr="00454793">
        <w:rPr>
          <w:rFonts w:ascii="Times New Roman" w:hAnsi="Times New Roman" w:cs="Times New Roman"/>
          <w:sz w:val="26"/>
          <w:szCs w:val="26"/>
        </w:rPr>
        <w:t>Споры, возникающие между Сторонами в связи с исполнением</w:t>
      </w:r>
      <w:r w:rsidR="00A4041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настоящего Соглашения, решаются ими, по возможности, путем проведения</w:t>
      </w:r>
      <w:r w:rsid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переговоров с оформлением соответствующих протоколов или иных документов.</w:t>
      </w:r>
      <w:r w:rsidR="00A4041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При недостижении согласия споры между Сторонами решаются в судебном</w:t>
      </w:r>
      <w:r w:rsidR="005E04FD"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порядке.</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7.2.Настоящее Соглашение вступает в силу с даты его подписания лицами,</w:t>
      </w:r>
      <w:r w:rsidR="00454793">
        <w:rPr>
          <w:rFonts w:ascii="Times New Roman" w:hAnsi="Times New Roman" w:cs="Times New Roman"/>
          <w:sz w:val="26"/>
          <w:szCs w:val="26"/>
        </w:rPr>
        <w:t xml:space="preserve"> </w:t>
      </w:r>
      <w:r w:rsidRPr="00454793">
        <w:rPr>
          <w:rFonts w:ascii="Times New Roman" w:hAnsi="Times New Roman" w:cs="Times New Roman"/>
          <w:sz w:val="26"/>
          <w:szCs w:val="26"/>
        </w:rPr>
        <w:t>имеющими право действовать от имени каждой из Сторон, но не ранее доведения</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лимитов бюджетных обязательств, указанных в настоящем Соглашении, и</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действует до полного исполнения Сторонами своих обязательств по настоящему</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Соглашению.</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7.3.В случае заключения нового </w:t>
      </w:r>
      <w:r w:rsidR="00454793">
        <w:rPr>
          <w:rFonts w:ascii="Times New Roman" w:hAnsi="Times New Roman" w:cs="Times New Roman"/>
          <w:sz w:val="26"/>
          <w:szCs w:val="26"/>
        </w:rPr>
        <w:t>с</w:t>
      </w:r>
      <w:r w:rsidRPr="00454793">
        <w:rPr>
          <w:rFonts w:ascii="Times New Roman" w:hAnsi="Times New Roman" w:cs="Times New Roman"/>
          <w:sz w:val="26"/>
          <w:szCs w:val="26"/>
        </w:rPr>
        <w:t>оглашения по предмету настоящего</w:t>
      </w:r>
      <w:r w:rsidR="00454793">
        <w:rPr>
          <w:rFonts w:ascii="Times New Roman" w:hAnsi="Times New Roman" w:cs="Times New Roman"/>
          <w:sz w:val="26"/>
          <w:szCs w:val="26"/>
        </w:rPr>
        <w:t xml:space="preserve"> </w:t>
      </w:r>
      <w:r w:rsidRPr="00454793">
        <w:rPr>
          <w:rFonts w:ascii="Times New Roman" w:hAnsi="Times New Roman" w:cs="Times New Roman"/>
          <w:sz w:val="26"/>
          <w:szCs w:val="26"/>
        </w:rPr>
        <w:t>Соглашения обязательства Сторон по настоящему Соглашению прекращаются.</w:t>
      </w:r>
    </w:p>
    <w:p w:rsidR="006D1772" w:rsidRPr="00454793" w:rsidRDefault="000C206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7.4.</w:t>
      </w:r>
      <w:r w:rsidR="006D1772" w:rsidRPr="00454793">
        <w:rPr>
          <w:rFonts w:ascii="Times New Roman" w:hAnsi="Times New Roman" w:cs="Times New Roman"/>
          <w:sz w:val="26"/>
          <w:szCs w:val="26"/>
        </w:rPr>
        <w:t>По  взаимному   согласию   Сторон   или   в   соответствии   с</w:t>
      </w:r>
      <w:r w:rsidR="00A4041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законодательством в настоящее Соглашение могут быть внесены изменения и</w:t>
      </w:r>
      <w:r w:rsidR="00A4041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дополнения, являющиеся неотъемлемой частью настоящего Соглашения с момента</w:t>
      </w:r>
      <w:r w:rsidR="005E04FD"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их подписания Сторонами.</w:t>
      </w:r>
    </w:p>
    <w:p w:rsidR="006D1772" w:rsidRPr="00454793" w:rsidRDefault="000C206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7.5.</w:t>
      </w:r>
      <w:r w:rsidR="006D1772" w:rsidRPr="00454793">
        <w:rPr>
          <w:rFonts w:ascii="Times New Roman" w:hAnsi="Times New Roman" w:cs="Times New Roman"/>
          <w:sz w:val="26"/>
          <w:szCs w:val="26"/>
        </w:rPr>
        <w:t>Внесение в настоящее Соглашение изменений, предусматривающих</w:t>
      </w:r>
      <w:r w:rsidR="002A650F"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ухудшение установленных значений показателей результативности (результатов)</w:t>
      </w:r>
      <w:r w:rsidR="00A4041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использования субсидии, не допускается в течение всего срока</w:t>
      </w:r>
      <w:r w:rsidR="005E04FD"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действия настоящего Соглашения, за исключением случаев, если выполнение</w:t>
      </w:r>
      <w:r w:rsidR="00A4041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условий    предоставления   субсидии   оказалось   невозможным   вследствие</w:t>
      </w:r>
      <w:r w:rsidR="00A4041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lastRenderedPageBreak/>
        <w:t xml:space="preserve">обстоятельств непреодолимой силы, случаев, предусмотренных </w:t>
      </w:r>
      <w:r w:rsidR="005E04FD" w:rsidRPr="00454793">
        <w:rPr>
          <w:rFonts w:ascii="Times New Roman" w:hAnsi="Times New Roman" w:cs="Times New Roman"/>
          <w:sz w:val="26"/>
          <w:szCs w:val="26"/>
        </w:rPr>
        <w:t>муниципальной</w:t>
      </w:r>
      <w:r w:rsidR="00A4041C" w:rsidRPr="00454793">
        <w:rPr>
          <w:rFonts w:ascii="Times New Roman" w:hAnsi="Times New Roman" w:cs="Times New Roman"/>
          <w:sz w:val="26"/>
          <w:szCs w:val="26"/>
        </w:rPr>
        <w:t xml:space="preserve"> </w:t>
      </w:r>
      <w:r w:rsidR="006D1772" w:rsidRPr="00454793">
        <w:rPr>
          <w:rFonts w:ascii="Times New Roman" w:hAnsi="Times New Roman" w:cs="Times New Roman"/>
          <w:sz w:val="26"/>
          <w:szCs w:val="26"/>
        </w:rPr>
        <w:t xml:space="preserve">программой, или внесения соответствующих изменений в </w:t>
      </w:r>
      <w:r w:rsidR="005E04FD" w:rsidRPr="00454793">
        <w:rPr>
          <w:rFonts w:ascii="Times New Roman" w:hAnsi="Times New Roman" w:cs="Times New Roman"/>
          <w:sz w:val="26"/>
          <w:szCs w:val="26"/>
        </w:rPr>
        <w:t xml:space="preserve">Решение </w:t>
      </w:r>
      <w:r w:rsidR="006D1772" w:rsidRPr="00454793">
        <w:rPr>
          <w:rFonts w:ascii="Times New Roman" w:hAnsi="Times New Roman" w:cs="Times New Roman"/>
          <w:sz w:val="26"/>
          <w:szCs w:val="26"/>
        </w:rPr>
        <w:t>о бюджете.</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7.6. Расторжение настоящего Соглашения возможно при взаимном согласии</w:t>
      </w:r>
      <w:r w:rsidR="00A4041C" w:rsidRPr="00454793">
        <w:rPr>
          <w:rFonts w:ascii="Times New Roman" w:hAnsi="Times New Roman" w:cs="Times New Roman"/>
          <w:sz w:val="26"/>
          <w:szCs w:val="26"/>
        </w:rPr>
        <w:t xml:space="preserve"> </w:t>
      </w:r>
      <w:r w:rsidRPr="00454793">
        <w:rPr>
          <w:rFonts w:ascii="Times New Roman" w:hAnsi="Times New Roman" w:cs="Times New Roman"/>
          <w:sz w:val="26"/>
          <w:szCs w:val="26"/>
        </w:rPr>
        <w:t>Сторон.</w:t>
      </w:r>
    </w:p>
    <w:p w:rsidR="006D1772" w:rsidRPr="00454793"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7.7.Настоящее</w:t>
      </w:r>
      <w:r w:rsidR="00C97B87">
        <w:rPr>
          <w:rFonts w:ascii="Times New Roman" w:hAnsi="Times New Roman" w:cs="Times New Roman"/>
          <w:sz w:val="26"/>
          <w:szCs w:val="26"/>
        </w:rPr>
        <w:t xml:space="preserve"> </w:t>
      </w:r>
      <w:r w:rsidRPr="00454793">
        <w:rPr>
          <w:rFonts w:ascii="Times New Roman" w:hAnsi="Times New Roman" w:cs="Times New Roman"/>
          <w:sz w:val="26"/>
          <w:szCs w:val="26"/>
        </w:rPr>
        <w:t>Соглашение заключено Сторонами в форме бумажного</w:t>
      </w:r>
      <w:r w:rsidR="002A650F" w:rsidRPr="00454793">
        <w:rPr>
          <w:rFonts w:ascii="Times New Roman" w:hAnsi="Times New Roman" w:cs="Times New Roman"/>
          <w:sz w:val="26"/>
          <w:szCs w:val="26"/>
        </w:rPr>
        <w:t xml:space="preserve"> </w:t>
      </w:r>
      <w:r w:rsidRPr="00454793">
        <w:rPr>
          <w:rFonts w:ascii="Times New Roman" w:hAnsi="Times New Roman" w:cs="Times New Roman"/>
          <w:sz w:val="26"/>
          <w:szCs w:val="26"/>
        </w:rPr>
        <w:t>документа в двух экземплярах, по одному экземпляру для каждой из Сторон.</w:t>
      </w:r>
    </w:p>
    <w:p w:rsidR="001249D2" w:rsidRDefault="006D1772">
      <w:pPr>
        <w:pStyle w:val="ConsPlusNonformat"/>
        <w:jc w:val="both"/>
        <w:rPr>
          <w:rFonts w:ascii="Times New Roman" w:hAnsi="Times New Roman" w:cs="Times New Roman"/>
          <w:sz w:val="26"/>
          <w:szCs w:val="26"/>
        </w:rPr>
      </w:pPr>
      <w:r w:rsidRPr="00454793">
        <w:rPr>
          <w:rFonts w:ascii="Times New Roman" w:hAnsi="Times New Roman" w:cs="Times New Roman"/>
          <w:sz w:val="26"/>
          <w:szCs w:val="26"/>
        </w:rPr>
        <w:t xml:space="preserve">           </w:t>
      </w:r>
    </w:p>
    <w:p w:rsidR="006D1772" w:rsidRPr="00454793" w:rsidRDefault="001249D2">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006D1772" w:rsidRPr="00454793">
        <w:rPr>
          <w:rFonts w:ascii="Times New Roman" w:hAnsi="Times New Roman" w:cs="Times New Roman"/>
          <w:sz w:val="26"/>
          <w:szCs w:val="26"/>
        </w:rPr>
        <w:t>VIII. Юридические адреса и платежные реквизиты Сторон</w:t>
      </w:r>
    </w:p>
    <w:tbl>
      <w:tblPr>
        <w:tblW w:w="9209" w:type="dxa"/>
        <w:tblLayout w:type="fixed"/>
        <w:tblCellMar>
          <w:top w:w="102" w:type="dxa"/>
          <w:left w:w="62" w:type="dxa"/>
          <w:bottom w:w="102" w:type="dxa"/>
          <w:right w:w="62" w:type="dxa"/>
        </w:tblCellMar>
        <w:tblLook w:val="0000" w:firstRow="0" w:lastRow="0" w:firstColumn="0" w:lastColumn="0" w:noHBand="0" w:noVBand="0"/>
      </w:tblPr>
      <w:tblGrid>
        <w:gridCol w:w="4535"/>
        <w:gridCol w:w="4674"/>
      </w:tblGrid>
      <w:tr w:rsidR="00B64A81" w:rsidRPr="00B64A81" w:rsidTr="00B64A81">
        <w:trPr>
          <w:trHeight w:val="605"/>
        </w:trPr>
        <w:tc>
          <w:tcPr>
            <w:tcW w:w="4535" w:type="dxa"/>
            <w:tcBorders>
              <w:top w:val="single" w:sz="4" w:space="0" w:color="auto"/>
              <w:left w:val="single" w:sz="4" w:space="0" w:color="auto"/>
              <w:bottom w:val="single" w:sz="4" w:space="0" w:color="auto"/>
              <w:right w:val="single" w:sz="4" w:space="0" w:color="auto"/>
            </w:tcBorders>
          </w:tcPr>
          <w:p w:rsidR="00B64A81" w:rsidRPr="00B64A81" w:rsidRDefault="00B64A81" w:rsidP="001920CC">
            <w:pPr>
              <w:autoSpaceDE w:val="0"/>
              <w:autoSpaceDN w:val="0"/>
              <w:adjustRightInd w:val="0"/>
              <w:jc w:val="center"/>
              <w:rPr>
                <w:rFonts w:ascii="Times New Roman" w:hAnsi="Times New Roman" w:cs="Times New Roman"/>
                <w:color w:val="auto"/>
                <w:sz w:val="26"/>
                <w:szCs w:val="26"/>
              </w:rPr>
            </w:pPr>
            <w:r w:rsidRPr="00B64A81">
              <w:rPr>
                <w:rFonts w:ascii="Times New Roman" w:hAnsi="Times New Roman" w:cs="Times New Roman"/>
                <w:color w:val="auto"/>
                <w:sz w:val="26"/>
                <w:szCs w:val="26"/>
              </w:rPr>
              <w:t>Администрация Кромского района Орловской области</w:t>
            </w:r>
          </w:p>
        </w:tc>
        <w:tc>
          <w:tcPr>
            <w:tcW w:w="4674" w:type="dxa"/>
            <w:tcBorders>
              <w:top w:val="single" w:sz="4" w:space="0" w:color="auto"/>
              <w:left w:val="single" w:sz="4" w:space="0" w:color="auto"/>
              <w:bottom w:val="single" w:sz="4" w:space="0" w:color="auto"/>
              <w:right w:val="single" w:sz="4" w:space="0" w:color="auto"/>
            </w:tcBorders>
          </w:tcPr>
          <w:p w:rsidR="00B64A81" w:rsidRPr="00B64A81" w:rsidRDefault="00B64A81" w:rsidP="001920CC">
            <w:pPr>
              <w:autoSpaceDE w:val="0"/>
              <w:autoSpaceDN w:val="0"/>
              <w:adjustRightInd w:val="0"/>
              <w:jc w:val="center"/>
              <w:rPr>
                <w:rFonts w:ascii="Times New Roman" w:hAnsi="Times New Roman" w:cs="Times New Roman"/>
                <w:color w:val="auto"/>
                <w:sz w:val="26"/>
                <w:szCs w:val="26"/>
              </w:rPr>
            </w:pPr>
            <w:r w:rsidRPr="00B64A81">
              <w:rPr>
                <w:rFonts w:ascii="Times New Roman" w:hAnsi="Times New Roman" w:cs="Times New Roman"/>
                <w:color w:val="auto"/>
                <w:sz w:val="26"/>
                <w:szCs w:val="26"/>
              </w:rPr>
              <w:t>Администрация Кромского района Орловской области</w:t>
            </w:r>
          </w:p>
        </w:tc>
      </w:tr>
      <w:tr w:rsidR="00B64A81" w:rsidRPr="00B64A81" w:rsidTr="00B64A81">
        <w:tc>
          <w:tcPr>
            <w:tcW w:w="4535" w:type="dxa"/>
            <w:tcBorders>
              <w:top w:val="single" w:sz="4" w:space="0" w:color="auto"/>
              <w:left w:val="single" w:sz="4" w:space="0" w:color="auto"/>
              <w:bottom w:val="single" w:sz="4" w:space="0" w:color="auto"/>
              <w:right w:val="single" w:sz="4" w:space="0" w:color="auto"/>
            </w:tcBorders>
          </w:tcPr>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 xml:space="preserve">Место нахождения: </w:t>
            </w:r>
            <w:r w:rsidRPr="00B64A81">
              <w:rPr>
                <w:rFonts w:ascii="Times New Roman" w:hAnsi="Times New Roman" w:cs="Times New Roman"/>
                <w:color w:val="auto"/>
                <w:sz w:val="26"/>
                <w:szCs w:val="26"/>
                <w:lang w:eastAsia="en-US"/>
              </w:rPr>
              <w:t>303200, Орловская область, Кромской район, пгт. Кромы, пл. Освобождения, д.1</w:t>
            </w:r>
          </w:p>
        </w:tc>
        <w:tc>
          <w:tcPr>
            <w:tcW w:w="4674" w:type="dxa"/>
            <w:tcBorders>
              <w:top w:val="single" w:sz="4" w:space="0" w:color="auto"/>
              <w:left w:val="single" w:sz="4" w:space="0" w:color="auto"/>
              <w:bottom w:val="single" w:sz="4" w:space="0" w:color="auto"/>
              <w:right w:val="single" w:sz="4" w:space="0" w:color="auto"/>
            </w:tcBorders>
          </w:tcPr>
          <w:p w:rsidR="00B64A81" w:rsidRPr="00B64A81" w:rsidRDefault="00B64A81" w:rsidP="001920CC">
            <w:pPr>
              <w:ind w:left="175"/>
              <w:rPr>
                <w:rFonts w:ascii="Times New Roman" w:hAnsi="Times New Roman" w:cs="Times New Roman"/>
                <w:color w:val="auto"/>
                <w:sz w:val="26"/>
                <w:szCs w:val="26"/>
              </w:rPr>
            </w:pPr>
            <w:r w:rsidRPr="00B64A81">
              <w:rPr>
                <w:rFonts w:ascii="Times New Roman" w:hAnsi="Times New Roman" w:cs="Times New Roman"/>
                <w:color w:val="auto"/>
                <w:sz w:val="26"/>
                <w:szCs w:val="26"/>
              </w:rPr>
              <w:t xml:space="preserve">Место нахождения: </w:t>
            </w:r>
            <w:r w:rsidRPr="00B64A81">
              <w:rPr>
                <w:rFonts w:ascii="Times New Roman" w:hAnsi="Times New Roman" w:cs="Times New Roman"/>
                <w:color w:val="auto"/>
                <w:sz w:val="26"/>
                <w:szCs w:val="26"/>
                <w:lang w:eastAsia="en-US"/>
              </w:rPr>
              <w:t xml:space="preserve">303200, Орловская область, Кромской район, пгт. Кромы, </w:t>
            </w:r>
            <w:r w:rsidRPr="00B64A81">
              <w:rPr>
                <w:rFonts w:ascii="Times New Roman" w:hAnsi="Times New Roman" w:cs="Times New Roman"/>
                <w:sz w:val="26"/>
                <w:szCs w:val="26"/>
              </w:rPr>
              <w:t>ул.Советская,4</w:t>
            </w:r>
          </w:p>
        </w:tc>
      </w:tr>
      <w:tr w:rsidR="00B64A81" w:rsidRPr="00B64A81" w:rsidTr="00B64A81">
        <w:tc>
          <w:tcPr>
            <w:tcW w:w="4535" w:type="dxa"/>
            <w:tcBorders>
              <w:top w:val="single" w:sz="4" w:space="0" w:color="auto"/>
              <w:left w:val="single" w:sz="4" w:space="0" w:color="auto"/>
              <w:bottom w:val="single" w:sz="4" w:space="0" w:color="auto"/>
              <w:right w:val="single" w:sz="4" w:space="0" w:color="auto"/>
            </w:tcBorders>
          </w:tcPr>
          <w:p w:rsidR="00B64A81" w:rsidRPr="00B64A81" w:rsidRDefault="007833E0" w:rsidP="001920CC">
            <w:pPr>
              <w:autoSpaceDE w:val="0"/>
              <w:autoSpaceDN w:val="0"/>
              <w:adjustRightInd w:val="0"/>
              <w:rPr>
                <w:rFonts w:ascii="Times New Roman" w:hAnsi="Times New Roman" w:cs="Times New Roman"/>
                <w:color w:val="auto"/>
                <w:sz w:val="26"/>
                <w:szCs w:val="26"/>
              </w:rPr>
            </w:pPr>
            <w:hyperlink r:id="rId10" w:history="1">
              <w:r w:rsidR="00B64A81" w:rsidRPr="00B64A81">
                <w:rPr>
                  <w:rFonts w:ascii="Times New Roman" w:hAnsi="Times New Roman" w:cs="Times New Roman"/>
                  <w:color w:val="auto"/>
                  <w:sz w:val="26"/>
                  <w:szCs w:val="26"/>
                </w:rPr>
                <w:t>ОКТМО</w:t>
              </w:r>
            </w:hyperlink>
            <w:r w:rsidR="00B64A81" w:rsidRPr="00B64A81">
              <w:rPr>
                <w:rFonts w:ascii="Times New Roman" w:hAnsi="Times New Roman" w:cs="Times New Roman"/>
                <w:color w:val="auto"/>
                <w:sz w:val="26"/>
                <w:szCs w:val="26"/>
              </w:rPr>
              <w:t xml:space="preserve">: </w:t>
            </w:r>
            <w:r w:rsidR="00B64A81" w:rsidRPr="00B64A81">
              <w:rPr>
                <w:rFonts w:ascii="Times New Roman" w:hAnsi="Times New Roman" w:cs="Times New Roman"/>
                <w:color w:val="auto"/>
                <w:sz w:val="26"/>
                <w:szCs w:val="26"/>
                <w:lang w:eastAsia="en-US"/>
              </w:rPr>
              <w:t>54625000</w:t>
            </w:r>
          </w:p>
        </w:tc>
        <w:tc>
          <w:tcPr>
            <w:tcW w:w="4674" w:type="dxa"/>
            <w:tcBorders>
              <w:top w:val="single" w:sz="4" w:space="0" w:color="auto"/>
              <w:left w:val="single" w:sz="4" w:space="0" w:color="auto"/>
              <w:bottom w:val="single" w:sz="4" w:space="0" w:color="auto"/>
              <w:right w:val="single" w:sz="4" w:space="0" w:color="auto"/>
            </w:tcBorders>
          </w:tcPr>
          <w:p w:rsidR="00B64A81" w:rsidRPr="00B64A81" w:rsidRDefault="007833E0" w:rsidP="001920CC">
            <w:pPr>
              <w:autoSpaceDE w:val="0"/>
              <w:autoSpaceDN w:val="0"/>
              <w:adjustRightInd w:val="0"/>
              <w:rPr>
                <w:rFonts w:ascii="Times New Roman" w:hAnsi="Times New Roman" w:cs="Times New Roman"/>
                <w:color w:val="auto"/>
                <w:sz w:val="26"/>
                <w:szCs w:val="26"/>
              </w:rPr>
            </w:pPr>
            <w:hyperlink r:id="rId11" w:history="1">
              <w:r w:rsidR="00B64A81" w:rsidRPr="00B64A81">
                <w:rPr>
                  <w:rFonts w:ascii="Times New Roman" w:hAnsi="Times New Roman" w:cs="Times New Roman"/>
                  <w:color w:val="auto"/>
                  <w:sz w:val="26"/>
                  <w:szCs w:val="26"/>
                </w:rPr>
                <w:t>ОКТМО</w:t>
              </w:r>
            </w:hyperlink>
            <w:r w:rsidR="00B64A81" w:rsidRPr="00B64A81">
              <w:rPr>
                <w:rFonts w:ascii="Times New Roman" w:hAnsi="Times New Roman" w:cs="Times New Roman"/>
                <w:color w:val="auto"/>
                <w:sz w:val="26"/>
                <w:szCs w:val="26"/>
              </w:rPr>
              <w:t xml:space="preserve">: </w:t>
            </w:r>
            <w:r w:rsidR="00B64A81" w:rsidRPr="00B64A81">
              <w:rPr>
                <w:rFonts w:ascii="Times New Roman" w:hAnsi="Times New Roman" w:cs="Times New Roman"/>
                <w:color w:val="auto"/>
                <w:sz w:val="26"/>
                <w:szCs w:val="26"/>
                <w:lang w:eastAsia="en-US"/>
              </w:rPr>
              <w:t>54625151</w:t>
            </w:r>
          </w:p>
        </w:tc>
      </w:tr>
      <w:tr w:rsidR="00B64A81" w:rsidRPr="00B64A81" w:rsidTr="00B64A81">
        <w:tc>
          <w:tcPr>
            <w:tcW w:w="4535" w:type="dxa"/>
            <w:tcBorders>
              <w:top w:val="single" w:sz="4" w:space="0" w:color="auto"/>
              <w:left w:val="single" w:sz="4" w:space="0" w:color="auto"/>
              <w:bottom w:val="single" w:sz="4" w:space="0" w:color="auto"/>
              <w:right w:val="single" w:sz="4" w:space="0" w:color="auto"/>
            </w:tcBorders>
          </w:tcPr>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 xml:space="preserve">ИНН /КПП: </w:t>
            </w:r>
            <w:r w:rsidRPr="00B64A81">
              <w:rPr>
                <w:rFonts w:ascii="Times New Roman" w:hAnsi="Times New Roman" w:cs="Times New Roman"/>
                <w:color w:val="auto"/>
                <w:sz w:val="26"/>
                <w:szCs w:val="26"/>
                <w:lang w:eastAsia="en-US"/>
              </w:rPr>
              <w:t>5714001954/571401001</w:t>
            </w:r>
          </w:p>
        </w:tc>
        <w:tc>
          <w:tcPr>
            <w:tcW w:w="4674" w:type="dxa"/>
            <w:tcBorders>
              <w:top w:val="single" w:sz="4" w:space="0" w:color="auto"/>
              <w:left w:val="single" w:sz="4" w:space="0" w:color="auto"/>
              <w:bottom w:val="single" w:sz="4" w:space="0" w:color="auto"/>
              <w:right w:val="single" w:sz="4" w:space="0" w:color="auto"/>
            </w:tcBorders>
          </w:tcPr>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 xml:space="preserve">ИНН /КПП: </w:t>
            </w:r>
            <w:r w:rsidRPr="00B64A81">
              <w:rPr>
                <w:rFonts w:ascii="Times New Roman" w:hAnsi="Times New Roman" w:cs="Times New Roman"/>
                <w:color w:val="auto"/>
                <w:sz w:val="26"/>
                <w:szCs w:val="26"/>
                <w:lang w:eastAsia="en-US"/>
              </w:rPr>
              <w:t>5714001873/571401001</w:t>
            </w:r>
          </w:p>
        </w:tc>
      </w:tr>
      <w:tr w:rsidR="00B64A81" w:rsidRPr="00B64A81" w:rsidTr="00B64A81">
        <w:trPr>
          <w:trHeight w:val="4450"/>
        </w:trPr>
        <w:tc>
          <w:tcPr>
            <w:tcW w:w="4535" w:type="dxa"/>
            <w:tcBorders>
              <w:top w:val="single" w:sz="4" w:space="0" w:color="auto"/>
              <w:left w:val="single" w:sz="4" w:space="0" w:color="auto"/>
              <w:bottom w:val="single" w:sz="4" w:space="0" w:color="auto"/>
              <w:right w:val="single" w:sz="4" w:space="0" w:color="auto"/>
            </w:tcBorders>
          </w:tcPr>
          <w:p w:rsidR="00B64A81" w:rsidRPr="00B64A81" w:rsidRDefault="00B64A81" w:rsidP="001920CC">
            <w:pPr>
              <w:pStyle w:val="ConsPlusNormal"/>
              <w:rPr>
                <w:rFonts w:ascii="Times New Roman" w:hAnsi="Times New Roman" w:cs="Times New Roman"/>
                <w:sz w:val="26"/>
                <w:szCs w:val="26"/>
              </w:rPr>
            </w:pPr>
            <w:r w:rsidRPr="00B64A81">
              <w:rPr>
                <w:rFonts w:ascii="Times New Roman" w:hAnsi="Times New Roman" w:cs="Times New Roman"/>
                <w:sz w:val="26"/>
                <w:szCs w:val="26"/>
              </w:rPr>
              <w:t>Банковские реквизиты:</w:t>
            </w:r>
          </w:p>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sz w:val="26"/>
                <w:szCs w:val="26"/>
              </w:rPr>
              <w:t xml:space="preserve"> </w:t>
            </w:r>
            <w:r w:rsidRPr="00B64A81">
              <w:rPr>
                <w:rFonts w:ascii="Times New Roman" w:hAnsi="Times New Roman" w:cs="Times New Roman"/>
                <w:color w:val="auto"/>
                <w:sz w:val="26"/>
                <w:szCs w:val="26"/>
              </w:rPr>
              <w:t>БИК: 015402901</w:t>
            </w:r>
          </w:p>
          <w:p w:rsidR="00B64A81" w:rsidRPr="00B64A81" w:rsidRDefault="00B64A81" w:rsidP="001920CC">
            <w:pPr>
              <w:pStyle w:val="ConsPlusNormal"/>
              <w:rPr>
                <w:rFonts w:ascii="Times New Roman" w:hAnsi="Times New Roman" w:cs="Times New Roman"/>
                <w:sz w:val="26"/>
                <w:szCs w:val="26"/>
              </w:rPr>
            </w:pPr>
          </w:p>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 xml:space="preserve">Банк: </w:t>
            </w:r>
            <w:r w:rsidRPr="00B64A81">
              <w:rPr>
                <w:rFonts w:ascii="Times New Roman" w:hAnsi="Times New Roman" w:cs="Times New Roman"/>
                <w:sz w:val="26"/>
                <w:szCs w:val="26"/>
              </w:rPr>
              <w:t xml:space="preserve">ОТДЕЛЕНИЕ ОРЕЛ БАНКА РОССИИ// УФК по Орловской области </w:t>
            </w:r>
            <w:r w:rsidRPr="00B64A81">
              <w:rPr>
                <w:rFonts w:ascii="Times New Roman" w:hAnsi="Times New Roman" w:cs="Times New Roman"/>
                <w:sz w:val="26"/>
                <w:szCs w:val="26"/>
              </w:rPr>
              <w:br/>
            </w:r>
            <w:r w:rsidRPr="00B64A81">
              <w:rPr>
                <w:rFonts w:ascii="Times New Roman" w:hAnsi="Times New Roman" w:cs="Times New Roman"/>
                <w:color w:val="auto"/>
                <w:sz w:val="26"/>
                <w:szCs w:val="26"/>
              </w:rPr>
              <w:t>г. Орел</w:t>
            </w:r>
          </w:p>
          <w:p w:rsidR="00B64A81" w:rsidRPr="00B64A81" w:rsidRDefault="00B64A81" w:rsidP="001920CC">
            <w:pPr>
              <w:pStyle w:val="ConsPlusNormal"/>
              <w:rPr>
                <w:rFonts w:ascii="Times New Roman" w:hAnsi="Times New Roman" w:cs="Times New Roman"/>
                <w:sz w:val="26"/>
                <w:szCs w:val="26"/>
              </w:rPr>
            </w:pPr>
          </w:p>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Единый казначейский счет</w:t>
            </w:r>
          </w:p>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40102810545370000046</w:t>
            </w:r>
          </w:p>
          <w:p w:rsidR="00B64A81" w:rsidRPr="00B64A81" w:rsidRDefault="00B64A81" w:rsidP="001920CC">
            <w:pPr>
              <w:pStyle w:val="ConsPlusNormal"/>
              <w:rPr>
                <w:rFonts w:ascii="Times New Roman" w:hAnsi="Times New Roman" w:cs="Times New Roman"/>
                <w:sz w:val="26"/>
                <w:szCs w:val="26"/>
              </w:rPr>
            </w:pPr>
          </w:p>
          <w:p w:rsidR="00B64A81" w:rsidRPr="00B64A81" w:rsidRDefault="00B64A81" w:rsidP="001920CC">
            <w:pPr>
              <w:pStyle w:val="ConsPlusNormal"/>
              <w:rPr>
                <w:rFonts w:ascii="Times New Roman" w:hAnsi="Times New Roman" w:cs="Times New Roman"/>
                <w:sz w:val="26"/>
                <w:szCs w:val="26"/>
                <w:lang w:eastAsia="en-US"/>
              </w:rPr>
            </w:pPr>
            <w:r w:rsidRPr="00B64A81">
              <w:rPr>
                <w:rFonts w:ascii="Times New Roman" w:hAnsi="Times New Roman" w:cs="Times New Roman"/>
                <w:sz w:val="26"/>
                <w:szCs w:val="26"/>
              </w:rPr>
              <w:t xml:space="preserve">Казначейский cчет </w:t>
            </w:r>
            <w:r w:rsidRPr="00B64A81">
              <w:rPr>
                <w:rFonts w:ascii="Times New Roman" w:hAnsi="Times New Roman" w:cs="Times New Roman"/>
                <w:sz w:val="26"/>
                <w:szCs w:val="26"/>
                <w:lang w:eastAsia="en-US"/>
              </w:rPr>
              <w:t>03231643546250005400</w:t>
            </w:r>
          </w:p>
          <w:p w:rsidR="00B64A81" w:rsidRPr="00B64A81" w:rsidRDefault="00B64A81" w:rsidP="001920CC">
            <w:pPr>
              <w:pStyle w:val="ConsPlusNormal"/>
              <w:rPr>
                <w:rFonts w:ascii="Times New Roman" w:hAnsi="Times New Roman" w:cs="Times New Roman"/>
                <w:sz w:val="26"/>
                <w:szCs w:val="26"/>
                <w:lang w:eastAsia="en-US"/>
              </w:rPr>
            </w:pPr>
          </w:p>
          <w:p w:rsidR="00B64A81" w:rsidRPr="00B64A81" w:rsidRDefault="00B64A81" w:rsidP="001920CC">
            <w:pPr>
              <w:pStyle w:val="ConsPlusNormal"/>
              <w:rPr>
                <w:rFonts w:ascii="Times New Roman" w:hAnsi="Times New Roman" w:cs="Times New Roman"/>
                <w:sz w:val="26"/>
                <w:szCs w:val="26"/>
              </w:rPr>
            </w:pPr>
            <w:r w:rsidRPr="00B64A81">
              <w:rPr>
                <w:rFonts w:ascii="Times New Roman" w:hAnsi="Times New Roman" w:cs="Times New Roman"/>
                <w:sz w:val="26"/>
                <w:szCs w:val="26"/>
                <w:lang w:eastAsia="en-US"/>
              </w:rPr>
              <w:t>Финансовый отдел администрации Кромского района Орловской области</w:t>
            </w:r>
          </w:p>
          <w:p w:rsidR="00B64A81" w:rsidRPr="00B64A81" w:rsidRDefault="00B64A81" w:rsidP="001920CC">
            <w:pPr>
              <w:autoSpaceDE w:val="0"/>
              <w:autoSpaceDN w:val="0"/>
              <w:adjustRightInd w:val="0"/>
              <w:rPr>
                <w:rFonts w:ascii="Times New Roman" w:hAnsi="Times New Roman" w:cs="Times New Roman"/>
                <w:color w:val="auto"/>
                <w:sz w:val="26"/>
                <w:szCs w:val="26"/>
                <w:lang w:eastAsia="en-US"/>
              </w:rPr>
            </w:pPr>
            <w:r w:rsidRPr="00B64A81">
              <w:rPr>
                <w:rFonts w:ascii="Times New Roman" w:hAnsi="Times New Roman" w:cs="Times New Roman"/>
                <w:color w:val="auto"/>
                <w:sz w:val="26"/>
                <w:szCs w:val="26"/>
                <w:lang w:eastAsia="en-US"/>
              </w:rPr>
              <w:t>(Финансовый отдел администрации Кромского района Орловской области</w:t>
            </w:r>
          </w:p>
          <w:p w:rsidR="00B64A81" w:rsidRPr="00B64A81" w:rsidRDefault="00B64A81" w:rsidP="001920CC">
            <w:pPr>
              <w:autoSpaceDE w:val="0"/>
              <w:autoSpaceDN w:val="0"/>
              <w:adjustRightInd w:val="0"/>
              <w:rPr>
                <w:rFonts w:ascii="Times New Roman" w:hAnsi="Times New Roman" w:cs="Times New Roman"/>
                <w:sz w:val="26"/>
                <w:szCs w:val="26"/>
              </w:rPr>
            </w:pPr>
            <w:r w:rsidRPr="00B64A81">
              <w:rPr>
                <w:rFonts w:ascii="Times New Roman" w:hAnsi="Times New Roman" w:cs="Times New Roman"/>
                <w:color w:val="auto"/>
                <w:sz w:val="26"/>
                <w:szCs w:val="26"/>
              </w:rPr>
              <w:t xml:space="preserve">л/с </w:t>
            </w:r>
            <w:r w:rsidRPr="00B64A81">
              <w:rPr>
                <w:rFonts w:ascii="Times New Roman" w:hAnsi="Times New Roman" w:cs="Times New Roman"/>
                <w:color w:val="auto"/>
                <w:sz w:val="26"/>
                <w:szCs w:val="26"/>
                <w:lang w:eastAsia="en-US"/>
              </w:rPr>
              <w:t>03543017610</w:t>
            </w:r>
            <w:r w:rsidRPr="00B64A81">
              <w:rPr>
                <w:rFonts w:ascii="Times New Roman" w:hAnsi="Times New Roman" w:cs="Times New Roman"/>
                <w:color w:val="auto"/>
                <w:sz w:val="26"/>
                <w:szCs w:val="26"/>
              </w:rPr>
              <w:t>)</w:t>
            </w:r>
          </w:p>
        </w:tc>
        <w:tc>
          <w:tcPr>
            <w:tcW w:w="4674" w:type="dxa"/>
            <w:tcBorders>
              <w:top w:val="single" w:sz="4" w:space="0" w:color="auto"/>
              <w:left w:val="single" w:sz="4" w:space="0" w:color="auto"/>
              <w:bottom w:val="single" w:sz="4" w:space="0" w:color="auto"/>
              <w:right w:val="single" w:sz="4" w:space="0" w:color="auto"/>
            </w:tcBorders>
          </w:tcPr>
          <w:p w:rsidR="00B64A81" w:rsidRPr="00B64A81" w:rsidRDefault="00B64A81" w:rsidP="001920CC">
            <w:pPr>
              <w:pStyle w:val="ConsPlusNormal"/>
              <w:rPr>
                <w:rFonts w:ascii="Times New Roman" w:hAnsi="Times New Roman" w:cs="Times New Roman"/>
                <w:sz w:val="26"/>
                <w:szCs w:val="26"/>
              </w:rPr>
            </w:pPr>
            <w:r w:rsidRPr="00B64A81">
              <w:rPr>
                <w:rFonts w:ascii="Times New Roman" w:hAnsi="Times New Roman" w:cs="Times New Roman"/>
                <w:sz w:val="26"/>
                <w:szCs w:val="26"/>
              </w:rPr>
              <w:t>Банковские реквизиты:</w:t>
            </w:r>
          </w:p>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БИК: 015402901</w:t>
            </w:r>
          </w:p>
          <w:p w:rsidR="00B64A81" w:rsidRPr="00B64A81" w:rsidRDefault="00B64A81" w:rsidP="001920CC">
            <w:pPr>
              <w:pStyle w:val="ConsPlusNormal"/>
              <w:rPr>
                <w:rFonts w:ascii="Times New Roman" w:hAnsi="Times New Roman" w:cs="Times New Roman"/>
                <w:sz w:val="26"/>
                <w:szCs w:val="26"/>
              </w:rPr>
            </w:pPr>
          </w:p>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 xml:space="preserve">Банк: </w:t>
            </w:r>
            <w:r w:rsidRPr="00B64A81">
              <w:rPr>
                <w:rFonts w:ascii="Times New Roman" w:hAnsi="Times New Roman" w:cs="Times New Roman"/>
                <w:sz w:val="26"/>
                <w:szCs w:val="26"/>
              </w:rPr>
              <w:t xml:space="preserve">ОТДЕЛЕНИЕ ОРЕЛ БАНКА РОССИИ// УФК по Орловской области </w:t>
            </w:r>
            <w:r w:rsidRPr="00B64A81">
              <w:rPr>
                <w:rFonts w:ascii="Times New Roman" w:hAnsi="Times New Roman" w:cs="Times New Roman"/>
                <w:sz w:val="26"/>
                <w:szCs w:val="26"/>
              </w:rPr>
              <w:br/>
            </w:r>
            <w:r w:rsidRPr="00B64A81">
              <w:rPr>
                <w:rFonts w:ascii="Times New Roman" w:hAnsi="Times New Roman" w:cs="Times New Roman"/>
                <w:color w:val="auto"/>
                <w:sz w:val="26"/>
                <w:szCs w:val="26"/>
              </w:rPr>
              <w:t>г. Орел</w:t>
            </w:r>
          </w:p>
          <w:p w:rsidR="00B64A81" w:rsidRPr="00B64A81" w:rsidRDefault="00B64A81" w:rsidP="001920CC">
            <w:pPr>
              <w:pStyle w:val="ConsPlusNormal"/>
              <w:rPr>
                <w:rFonts w:ascii="Times New Roman" w:hAnsi="Times New Roman" w:cs="Times New Roman"/>
                <w:sz w:val="26"/>
                <w:szCs w:val="26"/>
              </w:rPr>
            </w:pPr>
          </w:p>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Единый казначейский счет</w:t>
            </w:r>
          </w:p>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color w:val="auto"/>
                <w:sz w:val="26"/>
                <w:szCs w:val="26"/>
              </w:rPr>
              <w:t>40102810545370000046</w:t>
            </w:r>
          </w:p>
          <w:p w:rsidR="00B64A81" w:rsidRPr="00B64A81" w:rsidRDefault="00B64A81" w:rsidP="001920CC">
            <w:pPr>
              <w:pStyle w:val="ConsPlusNormal"/>
              <w:rPr>
                <w:rFonts w:ascii="Times New Roman" w:hAnsi="Times New Roman" w:cs="Times New Roman"/>
                <w:sz w:val="26"/>
                <w:szCs w:val="26"/>
              </w:rPr>
            </w:pPr>
          </w:p>
          <w:p w:rsidR="00B64A81" w:rsidRPr="00B64A81" w:rsidRDefault="00B64A81" w:rsidP="001920CC">
            <w:pPr>
              <w:pStyle w:val="ConsPlusNormal"/>
              <w:rPr>
                <w:rFonts w:ascii="Times New Roman" w:hAnsi="Times New Roman" w:cs="Times New Roman"/>
                <w:sz w:val="26"/>
                <w:szCs w:val="26"/>
              </w:rPr>
            </w:pPr>
            <w:r w:rsidRPr="00B64A81">
              <w:rPr>
                <w:rFonts w:ascii="Times New Roman" w:hAnsi="Times New Roman" w:cs="Times New Roman"/>
                <w:sz w:val="26"/>
                <w:szCs w:val="26"/>
              </w:rPr>
              <w:t xml:space="preserve">Казначейский счет </w:t>
            </w:r>
            <w:r w:rsidRPr="00B64A81">
              <w:rPr>
                <w:rFonts w:ascii="Times New Roman" w:hAnsi="Times New Roman" w:cs="Times New Roman"/>
                <w:sz w:val="26"/>
                <w:szCs w:val="26"/>
                <w:lang w:eastAsia="en-US"/>
              </w:rPr>
              <w:t>03100643000000015400</w:t>
            </w:r>
          </w:p>
          <w:p w:rsidR="00B64A81" w:rsidRPr="00B64A81" w:rsidRDefault="00B64A81" w:rsidP="001920CC">
            <w:pPr>
              <w:autoSpaceDE w:val="0"/>
              <w:autoSpaceDN w:val="0"/>
              <w:adjustRightInd w:val="0"/>
              <w:rPr>
                <w:rFonts w:ascii="Times New Roman" w:hAnsi="Times New Roman" w:cs="Times New Roman"/>
                <w:sz w:val="26"/>
                <w:szCs w:val="26"/>
              </w:rPr>
            </w:pPr>
          </w:p>
          <w:p w:rsidR="00B64A81" w:rsidRPr="00B64A81" w:rsidRDefault="00B64A81" w:rsidP="001920CC">
            <w:pPr>
              <w:autoSpaceDE w:val="0"/>
              <w:autoSpaceDN w:val="0"/>
              <w:adjustRightInd w:val="0"/>
              <w:rPr>
                <w:rFonts w:ascii="Times New Roman" w:hAnsi="Times New Roman" w:cs="Times New Roman"/>
                <w:color w:val="auto"/>
                <w:sz w:val="26"/>
                <w:szCs w:val="26"/>
              </w:rPr>
            </w:pPr>
            <w:r w:rsidRPr="00B64A81">
              <w:rPr>
                <w:rFonts w:ascii="Times New Roman" w:hAnsi="Times New Roman" w:cs="Times New Roman"/>
                <w:sz w:val="26"/>
                <w:szCs w:val="26"/>
              </w:rPr>
              <w:t>УФК по Орловской области</w:t>
            </w:r>
            <w:r w:rsidRPr="00B64A81">
              <w:rPr>
                <w:rFonts w:ascii="Times New Roman" w:hAnsi="Times New Roman" w:cs="Times New Roman"/>
                <w:color w:val="auto"/>
                <w:sz w:val="26"/>
                <w:szCs w:val="26"/>
              </w:rPr>
              <w:br/>
              <w:t>(А</w:t>
            </w:r>
            <w:r w:rsidRPr="00B64A81">
              <w:rPr>
                <w:rFonts w:ascii="Times New Roman" w:hAnsi="Times New Roman" w:cs="Times New Roman"/>
                <w:color w:val="auto"/>
                <w:sz w:val="26"/>
                <w:szCs w:val="26"/>
                <w:lang w:eastAsia="en-US"/>
              </w:rPr>
              <w:t>дминистрация Кромского района Орловской области</w:t>
            </w:r>
            <w:r w:rsidRPr="00B64A81">
              <w:rPr>
                <w:rFonts w:ascii="Times New Roman" w:hAnsi="Times New Roman" w:cs="Times New Roman"/>
                <w:color w:val="auto"/>
                <w:sz w:val="26"/>
                <w:szCs w:val="26"/>
              </w:rPr>
              <w:t xml:space="preserve"> л/с </w:t>
            </w:r>
            <w:r w:rsidRPr="00B64A81">
              <w:rPr>
                <w:rFonts w:ascii="Times New Roman" w:hAnsi="Times New Roman" w:cs="Times New Roman"/>
                <w:color w:val="auto"/>
                <w:sz w:val="26"/>
                <w:szCs w:val="26"/>
                <w:lang w:eastAsia="en-US"/>
              </w:rPr>
              <w:t>04543202620</w:t>
            </w:r>
            <w:r w:rsidRPr="00B64A81">
              <w:rPr>
                <w:rFonts w:ascii="Times New Roman" w:hAnsi="Times New Roman" w:cs="Times New Roman"/>
                <w:color w:val="auto"/>
                <w:sz w:val="26"/>
                <w:szCs w:val="26"/>
              </w:rPr>
              <w:t>)</w:t>
            </w:r>
          </w:p>
        </w:tc>
      </w:tr>
    </w:tbl>
    <w:p w:rsidR="00B64A81" w:rsidRPr="00B64A81" w:rsidRDefault="00B64A81" w:rsidP="00B64A81">
      <w:pPr>
        <w:pStyle w:val="ConsPlusNormal"/>
        <w:jc w:val="center"/>
        <w:rPr>
          <w:rFonts w:ascii="Times New Roman" w:hAnsi="Times New Roman" w:cs="Times New Roman"/>
          <w:sz w:val="26"/>
          <w:szCs w:val="26"/>
        </w:rPr>
      </w:pPr>
    </w:p>
    <w:p w:rsidR="00B64A81" w:rsidRPr="00B64A81" w:rsidRDefault="00B64A81" w:rsidP="00B64A81">
      <w:pPr>
        <w:pStyle w:val="ConsPlusNormal"/>
        <w:jc w:val="center"/>
        <w:rPr>
          <w:rFonts w:ascii="Times New Roman" w:hAnsi="Times New Roman" w:cs="Times New Roman"/>
          <w:sz w:val="26"/>
          <w:szCs w:val="26"/>
        </w:rPr>
      </w:pPr>
      <w:r w:rsidRPr="00B64A81">
        <w:rPr>
          <w:rFonts w:ascii="Times New Roman" w:hAnsi="Times New Roman" w:cs="Times New Roman"/>
          <w:sz w:val="26"/>
          <w:szCs w:val="26"/>
        </w:rPr>
        <w:t>IX. Подписи Сторон</w:t>
      </w:r>
    </w:p>
    <w:p w:rsidR="00B64A81" w:rsidRPr="00B64A81" w:rsidRDefault="00B64A81" w:rsidP="00B64A81">
      <w:pPr>
        <w:pStyle w:val="ConsPlusNormal"/>
        <w:ind w:firstLine="540"/>
        <w:jc w:val="both"/>
        <w:rPr>
          <w:rFonts w:ascii="Times New Roman" w:hAnsi="Times New Roman" w:cs="Times New Roman"/>
          <w:sz w:val="26"/>
          <w:szCs w:val="26"/>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1"/>
        <w:gridCol w:w="4541"/>
      </w:tblGrid>
      <w:tr w:rsidR="00B64A81" w:rsidRPr="00B64A81" w:rsidTr="001920CC">
        <w:tc>
          <w:tcPr>
            <w:tcW w:w="4531" w:type="dxa"/>
          </w:tcPr>
          <w:p w:rsidR="00B64A81" w:rsidRPr="00B64A81" w:rsidRDefault="00B64A81" w:rsidP="001920CC">
            <w:pPr>
              <w:pStyle w:val="ConsPlusNormal"/>
              <w:jc w:val="center"/>
              <w:rPr>
                <w:rFonts w:ascii="Times New Roman" w:hAnsi="Times New Roman" w:cs="Times New Roman"/>
                <w:sz w:val="26"/>
                <w:szCs w:val="26"/>
              </w:rPr>
            </w:pPr>
            <w:r w:rsidRPr="00B64A81">
              <w:rPr>
                <w:rFonts w:ascii="Times New Roman" w:hAnsi="Times New Roman" w:cs="Times New Roman"/>
                <w:sz w:val="26"/>
                <w:szCs w:val="26"/>
              </w:rPr>
              <w:t>Глава Кромского района                       Орловской области</w:t>
            </w:r>
          </w:p>
        </w:tc>
        <w:tc>
          <w:tcPr>
            <w:tcW w:w="4541" w:type="dxa"/>
          </w:tcPr>
          <w:p w:rsidR="00B64A81" w:rsidRPr="00B64A81" w:rsidRDefault="00B64A81" w:rsidP="00B64A81">
            <w:pPr>
              <w:ind w:firstLine="20"/>
              <w:rPr>
                <w:rFonts w:ascii="Times New Roman" w:hAnsi="Times New Roman" w:cs="Times New Roman"/>
                <w:sz w:val="26"/>
                <w:szCs w:val="26"/>
              </w:rPr>
            </w:pPr>
            <w:r w:rsidRPr="00B64A81">
              <w:rPr>
                <w:rFonts w:ascii="Times New Roman" w:hAnsi="Times New Roman" w:cs="Times New Roman"/>
                <w:sz w:val="26"/>
                <w:szCs w:val="26"/>
              </w:rPr>
              <w:t>Начальник отдела по решению вопросов местного значения городского поселения Кромы Кромского района Орловской области</w:t>
            </w:r>
          </w:p>
        </w:tc>
      </w:tr>
      <w:tr w:rsidR="00B64A81" w:rsidRPr="00B64A81" w:rsidTr="001920CC">
        <w:tc>
          <w:tcPr>
            <w:tcW w:w="4531" w:type="dxa"/>
          </w:tcPr>
          <w:p w:rsidR="00B64A81" w:rsidRPr="00B64A81" w:rsidRDefault="00B64A81" w:rsidP="001920CC">
            <w:pPr>
              <w:pStyle w:val="ConsPlusNormal"/>
              <w:jc w:val="center"/>
              <w:rPr>
                <w:rFonts w:ascii="Times New Roman" w:hAnsi="Times New Roman" w:cs="Times New Roman"/>
                <w:sz w:val="26"/>
                <w:szCs w:val="26"/>
              </w:rPr>
            </w:pPr>
            <w:r w:rsidRPr="00B64A81">
              <w:rPr>
                <w:rFonts w:ascii="Times New Roman" w:hAnsi="Times New Roman" w:cs="Times New Roman"/>
                <w:sz w:val="26"/>
                <w:szCs w:val="26"/>
              </w:rPr>
              <w:t xml:space="preserve">_____________ / А. И. Усиков   </w:t>
            </w:r>
          </w:p>
        </w:tc>
        <w:tc>
          <w:tcPr>
            <w:tcW w:w="4541" w:type="dxa"/>
          </w:tcPr>
          <w:p w:rsidR="00B64A81" w:rsidRPr="00B64A81" w:rsidRDefault="00B64A81" w:rsidP="00B64A81">
            <w:pPr>
              <w:pStyle w:val="ConsPlusNonformat"/>
              <w:rPr>
                <w:rFonts w:ascii="Times New Roman" w:hAnsi="Times New Roman" w:cs="Times New Roman"/>
                <w:sz w:val="26"/>
                <w:szCs w:val="26"/>
              </w:rPr>
            </w:pPr>
            <w:r w:rsidRPr="00B64A81">
              <w:rPr>
                <w:rFonts w:ascii="Times New Roman" w:hAnsi="Times New Roman" w:cs="Times New Roman"/>
                <w:sz w:val="26"/>
                <w:szCs w:val="26"/>
              </w:rPr>
              <w:t xml:space="preserve">    ________________ / А. </w:t>
            </w:r>
            <w:r>
              <w:rPr>
                <w:rFonts w:ascii="Times New Roman" w:hAnsi="Times New Roman" w:cs="Times New Roman"/>
                <w:sz w:val="26"/>
                <w:szCs w:val="26"/>
              </w:rPr>
              <w:t>А</w:t>
            </w:r>
            <w:r w:rsidRPr="00B64A81">
              <w:rPr>
                <w:rFonts w:ascii="Times New Roman" w:hAnsi="Times New Roman" w:cs="Times New Roman"/>
                <w:sz w:val="26"/>
                <w:szCs w:val="26"/>
              </w:rPr>
              <w:t xml:space="preserve">.Кузнецов   </w:t>
            </w:r>
          </w:p>
        </w:tc>
      </w:tr>
    </w:tbl>
    <w:p w:rsidR="004D7BFB" w:rsidRDefault="002A650F" w:rsidP="00B64A81">
      <w:pPr>
        <w:rPr>
          <w:rFonts w:ascii="Times New Roman" w:hAnsi="Times New Roman" w:cs="Times New Roman"/>
        </w:rPr>
      </w:pPr>
      <w:r w:rsidRPr="00454793">
        <w:rPr>
          <w:rFonts w:ascii="Times New Roman" w:hAnsi="Times New Roman" w:cs="Times New Roman"/>
          <w:sz w:val="26"/>
          <w:szCs w:val="26"/>
        </w:rPr>
        <w:t xml:space="preserve">   </w:t>
      </w: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4D7BFB" w:rsidRDefault="004D7BFB">
      <w:pPr>
        <w:pStyle w:val="ConsPlusNormal"/>
        <w:jc w:val="right"/>
        <w:outlineLvl w:val="1"/>
        <w:rPr>
          <w:rFonts w:ascii="Times New Roman" w:hAnsi="Times New Roman" w:cs="Times New Roman"/>
          <w:sz w:val="24"/>
          <w:szCs w:val="24"/>
        </w:rPr>
      </w:pPr>
    </w:p>
    <w:p w:rsidR="006D1772" w:rsidRDefault="006D1772">
      <w:pPr>
        <w:sectPr w:rsidR="006D1772" w:rsidSect="008134FB">
          <w:pgSz w:w="11906" w:h="16838"/>
          <w:pgMar w:top="1134" w:right="850" w:bottom="1134" w:left="1985" w:header="708" w:footer="708" w:gutter="0"/>
          <w:cols w:space="708"/>
          <w:docGrid w:linePitch="360"/>
        </w:sectPr>
      </w:pPr>
    </w:p>
    <w:p w:rsidR="00FB483A" w:rsidRPr="00FB483A" w:rsidRDefault="00FB483A" w:rsidP="00FB483A">
      <w:pPr>
        <w:pStyle w:val="ConsPlusNormal"/>
        <w:jc w:val="right"/>
        <w:outlineLvl w:val="1"/>
        <w:rPr>
          <w:rFonts w:ascii="Times New Roman" w:hAnsi="Times New Roman" w:cs="Times New Roman"/>
          <w:sz w:val="24"/>
          <w:szCs w:val="24"/>
        </w:rPr>
      </w:pPr>
      <w:r w:rsidRPr="00FB483A">
        <w:rPr>
          <w:rFonts w:ascii="Times New Roman" w:hAnsi="Times New Roman" w:cs="Times New Roman"/>
          <w:sz w:val="24"/>
          <w:szCs w:val="24"/>
        </w:rPr>
        <w:lastRenderedPageBreak/>
        <w:t>Пр</w:t>
      </w:r>
      <w:bookmarkStart w:id="0" w:name="_GoBack"/>
      <w:bookmarkEnd w:id="0"/>
      <w:r w:rsidRPr="00FB483A">
        <w:rPr>
          <w:rFonts w:ascii="Times New Roman" w:hAnsi="Times New Roman" w:cs="Times New Roman"/>
          <w:sz w:val="24"/>
          <w:szCs w:val="24"/>
        </w:rPr>
        <w:t>иложение 1</w:t>
      </w:r>
    </w:p>
    <w:p w:rsidR="00FB483A" w:rsidRPr="00FB483A" w:rsidRDefault="00FB483A" w:rsidP="00FB483A">
      <w:pPr>
        <w:pStyle w:val="ConsPlusNormal"/>
        <w:jc w:val="right"/>
        <w:rPr>
          <w:rFonts w:ascii="Times New Roman" w:hAnsi="Times New Roman" w:cs="Times New Roman"/>
          <w:sz w:val="24"/>
          <w:szCs w:val="24"/>
        </w:rPr>
      </w:pPr>
      <w:r w:rsidRPr="00FB483A">
        <w:rPr>
          <w:rFonts w:ascii="Times New Roman" w:hAnsi="Times New Roman" w:cs="Times New Roman"/>
          <w:sz w:val="24"/>
          <w:szCs w:val="24"/>
        </w:rPr>
        <w:t xml:space="preserve">к Соглашению от </w:t>
      </w:r>
      <w:r w:rsidR="00C97B87">
        <w:rPr>
          <w:rFonts w:ascii="Times New Roman" w:hAnsi="Times New Roman" w:cs="Times New Roman"/>
          <w:sz w:val="24"/>
          <w:szCs w:val="24"/>
        </w:rPr>
        <w:t>13</w:t>
      </w:r>
      <w:r w:rsidR="007E603C">
        <w:rPr>
          <w:rFonts w:ascii="Times New Roman" w:hAnsi="Times New Roman" w:cs="Times New Roman"/>
          <w:sz w:val="24"/>
          <w:szCs w:val="24"/>
        </w:rPr>
        <w:t>.0</w:t>
      </w:r>
      <w:r w:rsidR="00C97B87">
        <w:rPr>
          <w:rFonts w:ascii="Times New Roman" w:hAnsi="Times New Roman" w:cs="Times New Roman"/>
          <w:sz w:val="24"/>
          <w:szCs w:val="24"/>
        </w:rPr>
        <w:t>1</w:t>
      </w:r>
      <w:r w:rsidR="007E603C">
        <w:rPr>
          <w:rFonts w:ascii="Times New Roman" w:hAnsi="Times New Roman" w:cs="Times New Roman"/>
          <w:sz w:val="24"/>
          <w:szCs w:val="24"/>
        </w:rPr>
        <w:t>.202</w:t>
      </w:r>
      <w:r w:rsidR="00C97B87">
        <w:rPr>
          <w:rFonts w:ascii="Times New Roman" w:hAnsi="Times New Roman" w:cs="Times New Roman"/>
          <w:sz w:val="24"/>
          <w:szCs w:val="24"/>
        </w:rPr>
        <w:t>5</w:t>
      </w:r>
      <w:r w:rsidRPr="00FB483A">
        <w:rPr>
          <w:rFonts w:ascii="Times New Roman" w:hAnsi="Times New Roman" w:cs="Times New Roman"/>
          <w:sz w:val="24"/>
          <w:szCs w:val="24"/>
        </w:rPr>
        <w:t xml:space="preserve"> N </w:t>
      </w:r>
      <w:r w:rsidR="00C97B87">
        <w:rPr>
          <w:rFonts w:ascii="Times New Roman" w:hAnsi="Times New Roman" w:cs="Times New Roman"/>
          <w:sz w:val="24"/>
          <w:szCs w:val="24"/>
        </w:rPr>
        <w:t>4</w:t>
      </w:r>
    </w:p>
    <w:p w:rsidR="00FB483A" w:rsidRPr="00FB483A" w:rsidRDefault="00FB483A" w:rsidP="00FB483A">
      <w:pPr>
        <w:pStyle w:val="ConsPlusNormal"/>
        <w:jc w:val="center"/>
        <w:rPr>
          <w:rFonts w:ascii="Times New Roman" w:hAnsi="Times New Roman" w:cs="Times New Roman"/>
          <w:sz w:val="24"/>
          <w:szCs w:val="24"/>
        </w:rPr>
      </w:pPr>
      <w:r w:rsidRPr="00FB483A">
        <w:rPr>
          <w:rFonts w:ascii="Times New Roman" w:hAnsi="Times New Roman" w:cs="Times New Roman"/>
          <w:sz w:val="24"/>
          <w:szCs w:val="24"/>
        </w:rPr>
        <w:t>Перечень</w:t>
      </w:r>
    </w:p>
    <w:p w:rsidR="002E24B7" w:rsidRDefault="007D2F4C" w:rsidP="007D2F4C">
      <w:pPr>
        <w:pStyle w:val="ConsPlusNormal"/>
        <w:jc w:val="center"/>
        <w:rPr>
          <w:rFonts w:ascii="Times New Roman" w:hAnsi="Times New Roman" w:cs="Times New Roman"/>
          <w:sz w:val="24"/>
          <w:szCs w:val="24"/>
        </w:rPr>
      </w:pPr>
      <w:r>
        <w:rPr>
          <w:rFonts w:ascii="Times New Roman" w:hAnsi="Times New Roman" w:cs="Times New Roman"/>
          <w:sz w:val="24"/>
          <w:szCs w:val="24"/>
        </w:rPr>
        <w:t>результатов мероприятий,</w:t>
      </w:r>
      <w:r w:rsidR="00FB483A" w:rsidRPr="00FB483A">
        <w:rPr>
          <w:rFonts w:ascii="Times New Roman" w:hAnsi="Times New Roman" w:cs="Times New Roman"/>
          <w:sz w:val="24"/>
          <w:szCs w:val="24"/>
        </w:rPr>
        <w:t>при достижении (реализации) которых возникают расходные</w:t>
      </w:r>
    </w:p>
    <w:p w:rsidR="00166D5B" w:rsidRDefault="00FB483A" w:rsidP="007D2F4C">
      <w:pPr>
        <w:pStyle w:val="ConsPlusNormal"/>
        <w:jc w:val="center"/>
        <w:rPr>
          <w:rFonts w:ascii="Times New Roman" w:hAnsi="Times New Roman" w:cs="Times New Roman"/>
          <w:sz w:val="24"/>
          <w:szCs w:val="24"/>
        </w:rPr>
      </w:pPr>
      <w:r w:rsidRPr="00FB483A">
        <w:rPr>
          <w:rFonts w:ascii="Times New Roman" w:hAnsi="Times New Roman" w:cs="Times New Roman"/>
          <w:sz w:val="24"/>
          <w:szCs w:val="24"/>
        </w:rPr>
        <w:t xml:space="preserve">обязательства </w:t>
      </w:r>
      <w:r w:rsidR="00166D5B" w:rsidRPr="00166D5B">
        <w:rPr>
          <w:rFonts w:ascii="Times New Roman" w:hAnsi="Times New Roman" w:cs="Times New Roman"/>
          <w:sz w:val="24"/>
          <w:szCs w:val="24"/>
        </w:rPr>
        <w:t>городского поселения Кромы Кромского района Орловской области</w:t>
      </w:r>
      <w:r w:rsidR="007D2F4C">
        <w:rPr>
          <w:rFonts w:ascii="Times New Roman" w:hAnsi="Times New Roman" w:cs="Times New Roman"/>
          <w:sz w:val="24"/>
          <w:szCs w:val="24"/>
        </w:rPr>
        <w:t>,</w:t>
      </w:r>
      <w:r w:rsidR="00A43A05">
        <w:rPr>
          <w:rFonts w:ascii="Times New Roman" w:hAnsi="Times New Roman" w:cs="Times New Roman"/>
          <w:sz w:val="24"/>
          <w:szCs w:val="24"/>
        </w:rPr>
        <w:t xml:space="preserve"> </w:t>
      </w:r>
      <w:r w:rsidRPr="00FB483A">
        <w:rPr>
          <w:rFonts w:ascii="Times New Roman" w:hAnsi="Times New Roman" w:cs="Times New Roman"/>
          <w:sz w:val="24"/>
          <w:szCs w:val="24"/>
        </w:rPr>
        <w:t xml:space="preserve">в целях софинансирования </w:t>
      </w:r>
    </w:p>
    <w:p w:rsidR="00FB483A" w:rsidRPr="00FB483A" w:rsidRDefault="00FB483A" w:rsidP="007D2F4C">
      <w:pPr>
        <w:pStyle w:val="ConsPlusNormal"/>
        <w:jc w:val="center"/>
        <w:rPr>
          <w:rFonts w:ascii="Times New Roman" w:hAnsi="Times New Roman" w:cs="Times New Roman"/>
          <w:sz w:val="24"/>
          <w:szCs w:val="24"/>
        </w:rPr>
      </w:pPr>
      <w:r w:rsidRPr="00FB483A">
        <w:rPr>
          <w:rFonts w:ascii="Times New Roman" w:hAnsi="Times New Roman" w:cs="Times New Roman"/>
          <w:sz w:val="24"/>
          <w:szCs w:val="24"/>
        </w:rPr>
        <w:t>которых предоставляется субсидия</w:t>
      </w:r>
    </w:p>
    <w:p w:rsidR="00FB483A" w:rsidRPr="00FB483A" w:rsidRDefault="00FB483A" w:rsidP="00FB483A">
      <w:pPr>
        <w:pStyle w:val="ConsPlusNormal"/>
        <w:jc w:val="center"/>
        <w:rPr>
          <w:rFonts w:ascii="Times New Roman" w:hAnsi="Times New Roman" w:cs="Times New Roman"/>
          <w:sz w:val="24"/>
          <w:szCs w:val="24"/>
        </w:rPr>
      </w:pPr>
    </w:p>
    <w:tbl>
      <w:tblPr>
        <w:tblpPr w:leftFromText="180" w:rightFromText="180" w:vertAnchor="page" w:horzAnchor="margin" w:tblpX="62" w:tblpY="4171"/>
        <w:tblW w:w="14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1701"/>
        <w:gridCol w:w="1275"/>
        <w:gridCol w:w="1276"/>
        <w:gridCol w:w="2490"/>
        <w:gridCol w:w="1417"/>
        <w:gridCol w:w="1701"/>
        <w:gridCol w:w="1480"/>
        <w:gridCol w:w="1984"/>
        <w:gridCol w:w="13"/>
      </w:tblGrid>
      <w:tr w:rsidR="00BA0978" w:rsidTr="00CA03CC">
        <w:tc>
          <w:tcPr>
            <w:tcW w:w="1622" w:type="dxa"/>
            <w:vMerge w:val="restart"/>
          </w:tcPr>
          <w:p w:rsidR="00BA0978" w:rsidRPr="006A0D18" w:rsidRDefault="00BA0978" w:rsidP="006072CF">
            <w:pPr>
              <w:pStyle w:val="ConsPlusNormal"/>
              <w:jc w:val="center"/>
              <w:rPr>
                <w:rFonts w:ascii="Times New Roman" w:hAnsi="Times New Roman" w:cs="Times New Roman"/>
              </w:rPr>
            </w:pPr>
            <w:r w:rsidRPr="006A0D18">
              <w:rPr>
                <w:rFonts w:ascii="Times New Roman" w:hAnsi="Times New Roman" w:cs="Times New Roman"/>
              </w:rPr>
              <w:t xml:space="preserve">Наименование мероприятия </w:t>
            </w:r>
          </w:p>
        </w:tc>
        <w:tc>
          <w:tcPr>
            <w:tcW w:w="1701" w:type="dxa"/>
            <w:vMerge w:val="restart"/>
          </w:tcPr>
          <w:p w:rsidR="00BA0978" w:rsidRDefault="00BA0978" w:rsidP="006072CF">
            <w:pPr>
              <w:pStyle w:val="ConsPlusNormal"/>
              <w:jc w:val="center"/>
              <w:rPr>
                <w:rFonts w:ascii="Times New Roman" w:hAnsi="Times New Roman" w:cs="Times New Roman"/>
              </w:rPr>
            </w:pPr>
            <w:r w:rsidRPr="006A0D18">
              <w:rPr>
                <w:rFonts w:ascii="Times New Roman" w:hAnsi="Times New Roman" w:cs="Times New Roman"/>
              </w:rPr>
              <w:t xml:space="preserve">Наименование </w:t>
            </w:r>
          </w:p>
          <w:p w:rsidR="00BA0978" w:rsidRPr="006A0D18" w:rsidRDefault="00BA0978" w:rsidP="006072CF">
            <w:pPr>
              <w:pStyle w:val="ConsPlusNormal"/>
              <w:jc w:val="center"/>
              <w:rPr>
                <w:rFonts w:ascii="Times New Roman" w:hAnsi="Times New Roman" w:cs="Times New Roman"/>
              </w:rPr>
            </w:pPr>
            <w:r w:rsidRPr="006A0D18">
              <w:rPr>
                <w:rFonts w:ascii="Times New Roman" w:hAnsi="Times New Roman" w:cs="Times New Roman"/>
              </w:rPr>
              <w:t xml:space="preserve">объекта </w:t>
            </w:r>
            <w:r>
              <w:rPr>
                <w:rFonts w:ascii="Times New Roman" w:hAnsi="Times New Roman" w:cs="Times New Roman"/>
              </w:rPr>
              <w:t>,</w:t>
            </w:r>
          </w:p>
        </w:tc>
        <w:tc>
          <w:tcPr>
            <w:tcW w:w="1275" w:type="dxa"/>
            <w:vMerge w:val="restart"/>
          </w:tcPr>
          <w:p w:rsidR="00BA0978" w:rsidRPr="00A12A55" w:rsidRDefault="00BA0978" w:rsidP="006072CF">
            <w:pPr>
              <w:pStyle w:val="a3"/>
              <w:spacing w:before="0" w:after="0" w:line="322" w:lineRule="exact"/>
              <w:ind w:firstLine="0"/>
              <w:jc w:val="center"/>
              <w:rPr>
                <w:sz w:val="24"/>
                <w:szCs w:val="24"/>
              </w:rPr>
            </w:pPr>
            <w:r w:rsidRPr="00A12A55">
              <w:rPr>
                <w:color w:val="000000"/>
                <w:sz w:val="24"/>
                <w:szCs w:val="24"/>
              </w:rPr>
              <w:t>Значение</w:t>
            </w:r>
          </w:p>
          <w:p w:rsidR="00BA0978" w:rsidRPr="00A12A55" w:rsidRDefault="00BA0978" w:rsidP="006072CF">
            <w:pPr>
              <w:pStyle w:val="a3"/>
              <w:spacing w:before="0" w:after="0" w:line="322" w:lineRule="exact"/>
              <w:ind w:firstLine="0"/>
              <w:jc w:val="center"/>
              <w:rPr>
                <w:sz w:val="24"/>
                <w:szCs w:val="24"/>
              </w:rPr>
            </w:pPr>
            <w:r w:rsidRPr="00A12A55">
              <w:rPr>
                <w:color w:val="000000"/>
                <w:sz w:val="24"/>
                <w:szCs w:val="24"/>
              </w:rPr>
              <w:t>результата</w:t>
            </w:r>
          </w:p>
          <w:p w:rsidR="00BA0978" w:rsidRPr="00A12A55" w:rsidRDefault="00BA0978" w:rsidP="006072CF">
            <w:pPr>
              <w:pStyle w:val="a3"/>
              <w:spacing w:before="0" w:after="0" w:line="322" w:lineRule="exact"/>
              <w:ind w:firstLine="0"/>
              <w:jc w:val="center"/>
              <w:rPr>
                <w:sz w:val="24"/>
                <w:szCs w:val="24"/>
              </w:rPr>
            </w:pPr>
            <w:r w:rsidRPr="00A12A55">
              <w:rPr>
                <w:color w:val="000000"/>
                <w:sz w:val="24"/>
                <w:szCs w:val="24"/>
              </w:rPr>
              <w:t>использова</w:t>
            </w:r>
            <w:r w:rsidRPr="00A12A55">
              <w:rPr>
                <w:color w:val="000000"/>
                <w:sz w:val="24"/>
                <w:szCs w:val="24"/>
              </w:rPr>
              <w:softHyphen/>
            </w:r>
          </w:p>
          <w:p w:rsidR="00BA0978" w:rsidRPr="00A12A55" w:rsidRDefault="00BA0978" w:rsidP="006072CF">
            <w:pPr>
              <w:pStyle w:val="a3"/>
              <w:spacing w:before="0" w:after="0" w:line="322" w:lineRule="exact"/>
              <w:ind w:firstLine="0"/>
              <w:jc w:val="center"/>
              <w:rPr>
                <w:sz w:val="24"/>
                <w:szCs w:val="24"/>
              </w:rPr>
            </w:pPr>
            <w:r w:rsidRPr="00A12A55">
              <w:rPr>
                <w:color w:val="000000"/>
                <w:sz w:val="24"/>
                <w:szCs w:val="24"/>
              </w:rPr>
              <w:t>ния</w:t>
            </w:r>
          </w:p>
          <w:p w:rsidR="00BA0978" w:rsidRPr="006A0D18" w:rsidRDefault="00BA0978" w:rsidP="006072CF">
            <w:pPr>
              <w:pStyle w:val="ConsPlusNormal"/>
              <w:jc w:val="center"/>
              <w:rPr>
                <w:rFonts w:ascii="Times New Roman" w:hAnsi="Times New Roman" w:cs="Times New Roman"/>
              </w:rPr>
            </w:pPr>
            <w:r w:rsidRPr="00A12A55">
              <w:rPr>
                <w:rFonts w:ascii="Times New Roman" w:hAnsi="Times New Roman" w:cs="Times New Roman"/>
                <w:color w:val="000000"/>
                <w:sz w:val="24"/>
                <w:szCs w:val="24"/>
              </w:rPr>
              <w:t>субсидии</w:t>
            </w:r>
          </w:p>
        </w:tc>
        <w:tc>
          <w:tcPr>
            <w:tcW w:w="1276" w:type="dxa"/>
            <w:vMerge w:val="restart"/>
          </w:tcPr>
          <w:p w:rsidR="00BA0978" w:rsidRPr="006A0D18" w:rsidRDefault="00BA0978" w:rsidP="006072CF">
            <w:pPr>
              <w:pStyle w:val="ConsPlusNormal"/>
              <w:jc w:val="center"/>
              <w:rPr>
                <w:rFonts w:ascii="Times New Roman" w:hAnsi="Times New Roman" w:cs="Times New Roman"/>
              </w:rPr>
            </w:pPr>
            <w:r>
              <w:rPr>
                <w:rFonts w:ascii="Times New Roman" w:hAnsi="Times New Roman" w:cs="Times New Roman"/>
              </w:rPr>
              <w:t xml:space="preserve">Срок исполнения </w:t>
            </w:r>
          </w:p>
        </w:tc>
        <w:tc>
          <w:tcPr>
            <w:tcW w:w="2490" w:type="dxa"/>
            <w:vMerge w:val="restart"/>
          </w:tcPr>
          <w:p w:rsidR="00BA0978" w:rsidRPr="006A0D18" w:rsidRDefault="00BA0978" w:rsidP="006072CF">
            <w:pPr>
              <w:pStyle w:val="ConsPlusNormal"/>
              <w:jc w:val="center"/>
              <w:rPr>
                <w:rFonts w:ascii="Times New Roman" w:hAnsi="Times New Roman" w:cs="Times New Roman"/>
              </w:rPr>
            </w:pPr>
            <w:r w:rsidRPr="006A0D18">
              <w:rPr>
                <w:rFonts w:ascii="Times New Roman" w:hAnsi="Times New Roman" w:cs="Times New Roman"/>
              </w:rPr>
              <w:t xml:space="preserve">Направление использования средств (строительство, проектно-изыскательские работы, реконструкция, техническое перевооружение, капитальный ремонт, ремонт, приобретение) </w:t>
            </w:r>
          </w:p>
        </w:tc>
        <w:tc>
          <w:tcPr>
            <w:tcW w:w="6595" w:type="dxa"/>
            <w:gridSpan w:val="5"/>
          </w:tcPr>
          <w:p w:rsidR="00BA0978" w:rsidRPr="006A0D18" w:rsidRDefault="00BA0978" w:rsidP="006072CF">
            <w:pPr>
              <w:pStyle w:val="ConsPlusNormal"/>
              <w:jc w:val="center"/>
              <w:rPr>
                <w:rFonts w:ascii="Times New Roman" w:hAnsi="Times New Roman" w:cs="Times New Roman"/>
              </w:rPr>
            </w:pPr>
            <w:r w:rsidRPr="006A0D18">
              <w:rPr>
                <w:rFonts w:ascii="Times New Roman" w:hAnsi="Times New Roman" w:cs="Times New Roman"/>
              </w:rPr>
              <w:t>Объем бюджетных ассигнований на исполнение расходных обязательств муниципального образования, предусмотренный в местном бюджете, рублей</w:t>
            </w:r>
          </w:p>
        </w:tc>
      </w:tr>
      <w:tr w:rsidR="00BA0978" w:rsidTr="00CA03CC">
        <w:tc>
          <w:tcPr>
            <w:tcW w:w="1622" w:type="dxa"/>
            <w:vMerge/>
          </w:tcPr>
          <w:p w:rsidR="00BA0978" w:rsidRPr="006A0D18" w:rsidRDefault="00BA0978" w:rsidP="006072CF">
            <w:pPr>
              <w:spacing w:after="1" w:line="0" w:lineRule="atLeast"/>
              <w:rPr>
                <w:rFonts w:ascii="Times New Roman" w:hAnsi="Times New Roman" w:cs="Times New Roman"/>
              </w:rPr>
            </w:pPr>
          </w:p>
        </w:tc>
        <w:tc>
          <w:tcPr>
            <w:tcW w:w="1701" w:type="dxa"/>
            <w:vMerge/>
          </w:tcPr>
          <w:p w:rsidR="00BA0978" w:rsidRPr="006A0D18" w:rsidRDefault="00BA0978" w:rsidP="006072CF">
            <w:pPr>
              <w:spacing w:after="1" w:line="0" w:lineRule="atLeast"/>
              <w:rPr>
                <w:rFonts w:ascii="Times New Roman" w:hAnsi="Times New Roman" w:cs="Times New Roman"/>
              </w:rPr>
            </w:pPr>
          </w:p>
        </w:tc>
        <w:tc>
          <w:tcPr>
            <w:tcW w:w="1275" w:type="dxa"/>
            <w:vMerge/>
          </w:tcPr>
          <w:p w:rsidR="00BA0978" w:rsidRPr="006A0D18" w:rsidRDefault="00BA0978" w:rsidP="006072CF">
            <w:pPr>
              <w:spacing w:after="1" w:line="0" w:lineRule="atLeast"/>
              <w:rPr>
                <w:rFonts w:ascii="Times New Roman" w:hAnsi="Times New Roman" w:cs="Times New Roman"/>
              </w:rPr>
            </w:pPr>
          </w:p>
        </w:tc>
        <w:tc>
          <w:tcPr>
            <w:tcW w:w="1276" w:type="dxa"/>
            <w:vMerge/>
          </w:tcPr>
          <w:p w:rsidR="00BA0978" w:rsidRPr="006A0D18" w:rsidRDefault="00BA0978" w:rsidP="006072CF">
            <w:pPr>
              <w:spacing w:after="1" w:line="0" w:lineRule="atLeast"/>
              <w:rPr>
                <w:rFonts w:ascii="Times New Roman" w:hAnsi="Times New Roman" w:cs="Times New Roman"/>
              </w:rPr>
            </w:pPr>
          </w:p>
        </w:tc>
        <w:tc>
          <w:tcPr>
            <w:tcW w:w="2490" w:type="dxa"/>
            <w:vMerge/>
          </w:tcPr>
          <w:p w:rsidR="00BA0978" w:rsidRPr="006A0D18" w:rsidRDefault="00BA0978" w:rsidP="006072CF">
            <w:pPr>
              <w:spacing w:after="1" w:line="0" w:lineRule="atLeast"/>
              <w:rPr>
                <w:rFonts w:ascii="Times New Roman" w:hAnsi="Times New Roman" w:cs="Times New Roman"/>
              </w:rPr>
            </w:pPr>
          </w:p>
        </w:tc>
        <w:tc>
          <w:tcPr>
            <w:tcW w:w="1417" w:type="dxa"/>
            <w:vMerge w:val="restart"/>
          </w:tcPr>
          <w:p w:rsidR="00BA0978" w:rsidRPr="006A0D18" w:rsidRDefault="00BA0978" w:rsidP="006072CF">
            <w:pPr>
              <w:pStyle w:val="ConsPlusNormal"/>
              <w:jc w:val="center"/>
              <w:rPr>
                <w:rFonts w:ascii="Times New Roman" w:hAnsi="Times New Roman" w:cs="Times New Roman"/>
              </w:rPr>
            </w:pPr>
            <w:r w:rsidRPr="006A0D18">
              <w:rPr>
                <w:rFonts w:ascii="Times New Roman" w:hAnsi="Times New Roman" w:cs="Times New Roman"/>
              </w:rPr>
              <w:t>всего</w:t>
            </w:r>
          </w:p>
        </w:tc>
        <w:tc>
          <w:tcPr>
            <w:tcW w:w="5178" w:type="dxa"/>
            <w:gridSpan w:val="4"/>
          </w:tcPr>
          <w:p w:rsidR="00BA0978" w:rsidRPr="006A0D18" w:rsidRDefault="00BA0978" w:rsidP="006072CF">
            <w:pPr>
              <w:pStyle w:val="ConsPlusNormal"/>
              <w:jc w:val="center"/>
              <w:rPr>
                <w:rFonts w:ascii="Times New Roman" w:hAnsi="Times New Roman" w:cs="Times New Roman"/>
              </w:rPr>
            </w:pPr>
            <w:r w:rsidRPr="006A0D18">
              <w:rPr>
                <w:rFonts w:ascii="Times New Roman" w:hAnsi="Times New Roman" w:cs="Times New Roman"/>
              </w:rPr>
              <w:t>в том числе</w:t>
            </w:r>
          </w:p>
        </w:tc>
      </w:tr>
      <w:tr w:rsidR="00BA0978" w:rsidTr="00B93100">
        <w:tc>
          <w:tcPr>
            <w:tcW w:w="1622" w:type="dxa"/>
            <w:vMerge/>
          </w:tcPr>
          <w:p w:rsidR="00BA0978" w:rsidRPr="006A0D18" w:rsidRDefault="00BA0978" w:rsidP="006072CF">
            <w:pPr>
              <w:spacing w:after="1" w:line="0" w:lineRule="atLeast"/>
              <w:rPr>
                <w:rFonts w:ascii="Times New Roman" w:hAnsi="Times New Roman" w:cs="Times New Roman"/>
              </w:rPr>
            </w:pPr>
          </w:p>
        </w:tc>
        <w:tc>
          <w:tcPr>
            <w:tcW w:w="1701" w:type="dxa"/>
            <w:vMerge/>
          </w:tcPr>
          <w:p w:rsidR="00BA0978" w:rsidRPr="006A0D18" w:rsidRDefault="00BA0978" w:rsidP="006072CF">
            <w:pPr>
              <w:spacing w:after="1" w:line="0" w:lineRule="atLeast"/>
              <w:rPr>
                <w:rFonts w:ascii="Times New Roman" w:hAnsi="Times New Roman" w:cs="Times New Roman"/>
              </w:rPr>
            </w:pPr>
          </w:p>
        </w:tc>
        <w:tc>
          <w:tcPr>
            <w:tcW w:w="1275" w:type="dxa"/>
            <w:vMerge/>
          </w:tcPr>
          <w:p w:rsidR="00BA0978" w:rsidRPr="006A0D18" w:rsidRDefault="00BA0978" w:rsidP="006072CF">
            <w:pPr>
              <w:spacing w:after="1" w:line="0" w:lineRule="atLeast"/>
              <w:rPr>
                <w:rFonts w:ascii="Times New Roman" w:hAnsi="Times New Roman" w:cs="Times New Roman"/>
              </w:rPr>
            </w:pPr>
          </w:p>
        </w:tc>
        <w:tc>
          <w:tcPr>
            <w:tcW w:w="1276" w:type="dxa"/>
            <w:vMerge/>
          </w:tcPr>
          <w:p w:rsidR="00BA0978" w:rsidRPr="006A0D18" w:rsidRDefault="00BA0978" w:rsidP="006072CF">
            <w:pPr>
              <w:spacing w:after="1" w:line="0" w:lineRule="atLeast"/>
              <w:rPr>
                <w:rFonts w:ascii="Times New Roman" w:hAnsi="Times New Roman" w:cs="Times New Roman"/>
              </w:rPr>
            </w:pPr>
          </w:p>
        </w:tc>
        <w:tc>
          <w:tcPr>
            <w:tcW w:w="2490" w:type="dxa"/>
            <w:vMerge/>
          </w:tcPr>
          <w:p w:rsidR="00BA0978" w:rsidRPr="006A0D18" w:rsidRDefault="00BA0978" w:rsidP="006072CF">
            <w:pPr>
              <w:spacing w:after="1" w:line="0" w:lineRule="atLeast"/>
              <w:rPr>
                <w:rFonts w:ascii="Times New Roman" w:hAnsi="Times New Roman" w:cs="Times New Roman"/>
              </w:rPr>
            </w:pPr>
          </w:p>
        </w:tc>
        <w:tc>
          <w:tcPr>
            <w:tcW w:w="1417" w:type="dxa"/>
            <w:vMerge/>
          </w:tcPr>
          <w:p w:rsidR="00BA0978" w:rsidRPr="006A0D18" w:rsidRDefault="00BA0978" w:rsidP="006072CF">
            <w:pPr>
              <w:spacing w:after="1" w:line="0" w:lineRule="atLeast"/>
              <w:rPr>
                <w:rFonts w:ascii="Times New Roman" w:hAnsi="Times New Roman" w:cs="Times New Roman"/>
              </w:rPr>
            </w:pPr>
          </w:p>
        </w:tc>
        <w:tc>
          <w:tcPr>
            <w:tcW w:w="1701" w:type="dxa"/>
          </w:tcPr>
          <w:p w:rsidR="00BA0978" w:rsidRPr="006A0D18" w:rsidRDefault="00BA0978" w:rsidP="00C97B87">
            <w:pPr>
              <w:pStyle w:val="ConsPlusNormal"/>
              <w:jc w:val="center"/>
              <w:rPr>
                <w:rFonts w:ascii="Times New Roman" w:hAnsi="Times New Roman" w:cs="Times New Roman"/>
              </w:rPr>
            </w:pPr>
            <w:r w:rsidRPr="006A0D18">
              <w:rPr>
                <w:rFonts w:ascii="Times New Roman" w:hAnsi="Times New Roman" w:cs="Times New Roman"/>
              </w:rPr>
              <w:t xml:space="preserve">средства субсидии </w:t>
            </w:r>
          </w:p>
        </w:tc>
        <w:tc>
          <w:tcPr>
            <w:tcW w:w="1480" w:type="dxa"/>
          </w:tcPr>
          <w:p w:rsidR="00BA0978" w:rsidRPr="006A0D18" w:rsidRDefault="00BA0978" w:rsidP="006072CF">
            <w:pPr>
              <w:pStyle w:val="ConsPlusNormal"/>
              <w:jc w:val="center"/>
              <w:rPr>
                <w:rFonts w:ascii="Times New Roman" w:hAnsi="Times New Roman" w:cs="Times New Roman"/>
              </w:rPr>
            </w:pPr>
            <w:r w:rsidRPr="006A0D18">
              <w:rPr>
                <w:rFonts w:ascii="Times New Roman" w:hAnsi="Times New Roman" w:cs="Times New Roman"/>
              </w:rPr>
              <w:t>уровень софинансирования , %</w:t>
            </w:r>
          </w:p>
        </w:tc>
        <w:tc>
          <w:tcPr>
            <w:tcW w:w="1997" w:type="dxa"/>
            <w:gridSpan w:val="2"/>
          </w:tcPr>
          <w:p w:rsidR="00BA0978" w:rsidRPr="006A0D18" w:rsidRDefault="00BA0978" w:rsidP="006072CF">
            <w:pPr>
              <w:pStyle w:val="ConsPlusNormal"/>
              <w:jc w:val="center"/>
              <w:rPr>
                <w:rFonts w:ascii="Times New Roman" w:hAnsi="Times New Roman" w:cs="Times New Roman"/>
              </w:rPr>
            </w:pPr>
            <w:r w:rsidRPr="006A0D18">
              <w:rPr>
                <w:rFonts w:ascii="Times New Roman" w:hAnsi="Times New Roman" w:cs="Times New Roman"/>
              </w:rPr>
              <w:t>объем бюджетных ассигнований на исполнение расходных обязательств муниципального образования, предусмотренный за счет местного бюджета</w:t>
            </w:r>
          </w:p>
        </w:tc>
      </w:tr>
      <w:tr w:rsidR="006072CF" w:rsidTr="007355B4">
        <w:trPr>
          <w:trHeight w:val="241"/>
        </w:trPr>
        <w:tc>
          <w:tcPr>
            <w:tcW w:w="1622" w:type="dxa"/>
            <w:vMerge/>
          </w:tcPr>
          <w:p w:rsidR="006072CF" w:rsidRPr="006A0D18" w:rsidRDefault="006072CF" w:rsidP="006072CF">
            <w:pPr>
              <w:spacing w:after="1" w:line="0" w:lineRule="atLeast"/>
              <w:rPr>
                <w:rFonts w:ascii="Times New Roman" w:hAnsi="Times New Roman" w:cs="Times New Roman"/>
              </w:rPr>
            </w:pPr>
          </w:p>
        </w:tc>
        <w:tc>
          <w:tcPr>
            <w:tcW w:w="1701" w:type="dxa"/>
            <w:vMerge/>
          </w:tcPr>
          <w:p w:rsidR="006072CF" w:rsidRPr="006A0D18" w:rsidRDefault="006072CF" w:rsidP="006072CF">
            <w:pPr>
              <w:spacing w:after="1" w:line="0" w:lineRule="atLeast"/>
              <w:rPr>
                <w:rFonts w:ascii="Times New Roman" w:hAnsi="Times New Roman" w:cs="Times New Roman"/>
              </w:rPr>
            </w:pPr>
          </w:p>
        </w:tc>
        <w:tc>
          <w:tcPr>
            <w:tcW w:w="1275" w:type="dxa"/>
            <w:vMerge/>
          </w:tcPr>
          <w:p w:rsidR="006072CF" w:rsidRPr="006A0D18" w:rsidRDefault="006072CF" w:rsidP="006072CF">
            <w:pPr>
              <w:spacing w:after="1" w:line="0" w:lineRule="atLeast"/>
              <w:rPr>
                <w:rFonts w:ascii="Times New Roman" w:hAnsi="Times New Roman" w:cs="Times New Roman"/>
              </w:rPr>
            </w:pPr>
          </w:p>
        </w:tc>
        <w:tc>
          <w:tcPr>
            <w:tcW w:w="1276" w:type="dxa"/>
            <w:vMerge/>
          </w:tcPr>
          <w:p w:rsidR="006072CF" w:rsidRPr="006A0D18" w:rsidRDefault="006072CF" w:rsidP="006072CF">
            <w:pPr>
              <w:spacing w:after="1" w:line="0" w:lineRule="atLeast"/>
              <w:rPr>
                <w:rFonts w:ascii="Times New Roman" w:hAnsi="Times New Roman" w:cs="Times New Roman"/>
              </w:rPr>
            </w:pPr>
          </w:p>
        </w:tc>
        <w:tc>
          <w:tcPr>
            <w:tcW w:w="2490" w:type="dxa"/>
            <w:vMerge/>
          </w:tcPr>
          <w:p w:rsidR="006072CF" w:rsidRPr="006A0D18" w:rsidRDefault="006072CF" w:rsidP="006072CF">
            <w:pPr>
              <w:spacing w:after="1" w:line="0" w:lineRule="atLeast"/>
              <w:rPr>
                <w:rFonts w:ascii="Times New Roman" w:hAnsi="Times New Roman" w:cs="Times New Roman"/>
              </w:rPr>
            </w:pPr>
          </w:p>
        </w:tc>
        <w:tc>
          <w:tcPr>
            <w:tcW w:w="1417" w:type="dxa"/>
          </w:tcPr>
          <w:p w:rsidR="006072CF" w:rsidRPr="006A0D18" w:rsidRDefault="006072CF" w:rsidP="00C97B87">
            <w:pPr>
              <w:pStyle w:val="ConsPlusNormal"/>
              <w:jc w:val="center"/>
              <w:rPr>
                <w:rFonts w:ascii="Times New Roman" w:hAnsi="Times New Roman" w:cs="Times New Roman"/>
              </w:rPr>
            </w:pPr>
            <w:r w:rsidRPr="006A0D18">
              <w:rPr>
                <w:rFonts w:ascii="Times New Roman" w:hAnsi="Times New Roman" w:cs="Times New Roman"/>
              </w:rPr>
              <w:t>20</w:t>
            </w:r>
            <w:r>
              <w:rPr>
                <w:rFonts w:ascii="Times New Roman" w:hAnsi="Times New Roman" w:cs="Times New Roman"/>
              </w:rPr>
              <w:t>2</w:t>
            </w:r>
            <w:r w:rsidR="00C97B87">
              <w:rPr>
                <w:rFonts w:ascii="Times New Roman" w:hAnsi="Times New Roman" w:cs="Times New Roman"/>
              </w:rPr>
              <w:t>5</w:t>
            </w:r>
            <w:r w:rsidRPr="006A0D18">
              <w:rPr>
                <w:rFonts w:ascii="Times New Roman" w:hAnsi="Times New Roman" w:cs="Times New Roman"/>
              </w:rPr>
              <w:t xml:space="preserve"> год</w:t>
            </w:r>
          </w:p>
        </w:tc>
        <w:tc>
          <w:tcPr>
            <w:tcW w:w="1701" w:type="dxa"/>
          </w:tcPr>
          <w:p w:rsidR="006072CF" w:rsidRPr="006A0D18" w:rsidRDefault="006072CF" w:rsidP="006072CF">
            <w:pPr>
              <w:pStyle w:val="ConsPlusNormal"/>
              <w:jc w:val="center"/>
              <w:rPr>
                <w:rFonts w:ascii="Times New Roman" w:hAnsi="Times New Roman" w:cs="Times New Roman"/>
              </w:rPr>
            </w:pPr>
            <w:r w:rsidRPr="006A0D18">
              <w:rPr>
                <w:rFonts w:ascii="Times New Roman" w:hAnsi="Times New Roman" w:cs="Times New Roman"/>
              </w:rPr>
              <w:t>20</w:t>
            </w:r>
            <w:r>
              <w:rPr>
                <w:rFonts w:ascii="Times New Roman" w:hAnsi="Times New Roman" w:cs="Times New Roman"/>
              </w:rPr>
              <w:t>2</w:t>
            </w:r>
            <w:r w:rsidR="00C97B87">
              <w:rPr>
                <w:rFonts w:ascii="Times New Roman" w:hAnsi="Times New Roman" w:cs="Times New Roman"/>
              </w:rPr>
              <w:t>5</w:t>
            </w:r>
            <w:r w:rsidRPr="006A0D18">
              <w:rPr>
                <w:rFonts w:ascii="Times New Roman" w:hAnsi="Times New Roman" w:cs="Times New Roman"/>
              </w:rPr>
              <w:t xml:space="preserve"> год</w:t>
            </w:r>
          </w:p>
          <w:p w:rsidR="006072CF" w:rsidRPr="006A0D18" w:rsidRDefault="006072CF" w:rsidP="006072CF">
            <w:pPr>
              <w:pStyle w:val="ConsPlusNormal"/>
              <w:jc w:val="center"/>
              <w:rPr>
                <w:rFonts w:ascii="Times New Roman" w:hAnsi="Times New Roman" w:cs="Times New Roman"/>
              </w:rPr>
            </w:pPr>
          </w:p>
        </w:tc>
        <w:tc>
          <w:tcPr>
            <w:tcW w:w="1480" w:type="dxa"/>
          </w:tcPr>
          <w:p w:rsidR="006072CF" w:rsidRPr="006A0D18" w:rsidRDefault="006072CF" w:rsidP="006072CF">
            <w:pPr>
              <w:pStyle w:val="ConsPlusNormal"/>
              <w:jc w:val="center"/>
              <w:rPr>
                <w:rFonts w:ascii="Times New Roman" w:hAnsi="Times New Roman" w:cs="Times New Roman"/>
              </w:rPr>
            </w:pPr>
            <w:r w:rsidRPr="006A0D18">
              <w:rPr>
                <w:rFonts w:ascii="Times New Roman" w:hAnsi="Times New Roman" w:cs="Times New Roman"/>
              </w:rPr>
              <w:t>20</w:t>
            </w:r>
            <w:r>
              <w:rPr>
                <w:rFonts w:ascii="Times New Roman" w:hAnsi="Times New Roman" w:cs="Times New Roman"/>
              </w:rPr>
              <w:t>2</w:t>
            </w:r>
            <w:r w:rsidR="00C97B87">
              <w:rPr>
                <w:rFonts w:ascii="Times New Roman" w:hAnsi="Times New Roman" w:cs="Times New Roman"/>
              </w:rPr>
              <w:t>5</w:t>
            </w:r>
            <w:r w:rsidRPr="006A0D18">
              <w:rPr>
                <w:rFonts w:ascii="Times New Roman" w:hAnsi="Times New Roman" w:cs="Times New Roman"/>
              </w:rPr>
              <w:t xml:space="preserve"> год</w:t>
            </w:r>
          </w:p>
          <w:p w:rsidR="006072CF" w:rsidRPr="006A0D18" w:rsidRDefault="006072CF" w:rsidP="006072CF">
            <w:pPr>
              <w:pStyle w:val="ConsPlusNormal"/>
              <w:jc w:val="center"/>
              <w:rPr>
                <w:rFonts w:ascii="Times New Roman" w:hAnsi="Times New Roman" w:cs="Times New Roman"/>
              </w:rPr>
            </w:pPr>
          </w:p>
        </w:tc>
        <w:tc>
          <w:tcPr>
            <w:tcW w:w="1997" w:type="dxa"/>
            <w:gridSpan w:val="2"/>
          </w:tcPr>
          <w:p w:rsidR="006072CF" w:rsidRPr="006A0D18" w:rsidRDefault="006072CF" w:rsidP="007355B4">
            <w:pPr>
              <w:pStyle w:val="ConsPlusNormal"/>
              <w:jc w:val="center"/>
              <w:rPr>
                <w:rFonts w:ascii="Times New Roman" w:hAnsi="Times New Roman" w:cs="Times New Roman"/>
              </w:rPr>
            </w:pPr>
            <w:r w:rsidRPr="006A0D18">
              <w:rPr>
                <w:rFonts w:ascii="Times New Roman" w:hAnsi="Times New Roman" w:cs="Times New Roman"/>
              </w:rPr>
              <w:t>20</w:t>
            </w:r>
            <w:r>
              <w:rPr>
                <w:rFonts w:ascii="Times New Roman" w:hAnsi="Times New Roman" w:cs="Times New Roman"/>
              </w:rPr>
              <w:t>2</w:t>
            </w:r>
            <w:r w:rsidR="00C97B87">
              <w:rPr>
                <w:rFonts w:ascii="Times New Roman" w:hAnsi="Times New Roman" w:cs="Times New Roman"/>
              </w:rPr>
              <w:t>5</w:t>
            </w:r>
            <w:r w:rsidRPr="006A0D18">
              <w:rPr>
                <w:rFonts w:ascii="Times New Roman" w:hAnsi="Times New Roman" w:cs="Times New Roman"/>
              </w:rPr>
              <w:t xml:space="preserve"> год</w:t>
            </w:r>
          </w:p>
        </w:tc>
      </w:tr>
      <w:tr w:rsidR="006072CF" w:rsidTr="00B93100">
        <w:tc>
          <w:tcPr>
            <w:tcW w:w="1622" w:type="dxa"/>
          </w:tcPr>
          <w:p w:rsidR="006072CF" w:rsidRPr="006A0D18" w:rsidRDefault="006072CF" w:rsidP="006072CF">
            <w:pPr>
              <w:pStyle w:val="ConsPlusNormal"/>
              <w:jc w:val="center"/>
              <w:rPr>
                <w:rFonts w:ascii="Times New Roman" w:hAnsi="Times New Roman" w:cs="Times New Roman"/>
              </w:rPr>
            </w:pPr>
            <w:r w:rsidRPr="006A0D18">
              <w:rPr>
                <w:rFonts w:ascii="Times New Roman" w:hAnsi="Times New Roman" w:cs="Times New Roman"/>
              </w:rPr>
              <w:t>1</w:t>
            </w:r>
          </w:p>
        </w:tc>
        <w:tc>
          <w:tcPr>
            <w:tcW w:w="1701" w:type="dxa"/>
          </w:tcPr>
          <w:p w:rsidR="006072CF" w:rsidRPr="006A0D18" w:rsidRDefault="006072CF" w:rsidP="006072CF">
            <w:pPr>
              <w:pStyle w:val="ConsPlusNormal"/>
              <w:jc w:val="center"/>
              <w:rPr>
                <w:rFonts w:ascii="Times New Roman" w:hAnsi="Times New Roman" w:cs="Times New Roman"/>
              </w:rPr>
            </w:pPr>
            <w:r w:rsidRPr="006A0D18">
              <w:rPr>
                <w:rFonts w:ascii="Times New Roman" w:hAnsi="Times New Roman" w:cs="Times New Roman"/>
              </w:rPr>
              <w:t>2</w:t>
            </w:r>
          </w:p>
        </w:tc>
        <w:tc>
          <w:tcPr>
            <w:tcW w:w="1275" w:type="dxa"/>
          </w:tcPr>
          <w:p w:rsidR="006072CF" w:rsidRPr="006A0D18" w:rsidRDefault="006072CF" w:rsidP="006072CF">
            <w:pPr>
              <w:pStyle w:val="ConsPlusNormal"/>
              <w:jc w:val="center"/>
              <w:rPr>
                <w:rFonts w:ascii="Times New Roman" w:hAnsi="Times New Roman" w:cs="Times New Roman"/>
              </w:rPr>
            </w:pPr>
            <w:r>
              <w:rPr>
                <w:rFonts w:ascii="Times New Roman" w:hAnsi="Times New Roman" w:cs="Times New Roman"/>
              </w:rPr>
              <w:t>3</w:t>
            </w:r>
          </w:p>
        </w:tc>
        <w:tc>
          <w:tcPr>
            <w:tcW w:w="1276" w:type="dxa"/>
          </w:tcPr>
          <w:p w:rsidR="006072CF" w:rsidRPr="006A0D18" w:rsidRDefault="006072CF" w:rsidP="006072CF">
            <w:pPr>
              <w:pStyle w:val="ConsPlusNormal"/>
              <w:jc w:val="center"/>
              <w:rPr>
                <w:rFonts w:ascii="Times New Roman" w:hAnsi="Times New Roman" w:cs="Times New Roman"/>
              </w:rPr>
            </w:pPr>
            <w:r>
              <w:rPr>
                <w:rFonts w:ascii="Times New Roman" w:hAnsi="Times New Roman" w:cs="Times New Roman"/>
              </w:rPr>
              <w:t>4</w:t>
            </w:r>
          </w:p>
        </w:tc>
        <w:tc>
          <w:tcPr>
            <w:tcW w:w="2490" w:type="dxa"/>
          </w:tcPr>
          <w:p w:rsidR="006072CF" w:rsidRPr="006A0D18" w:rsidRDefault="006072CF" w:rsidP="006072CF">
            <w:pPr>
              <w:pStyle w:val="ConsPlusNormal"/>
              <w:jc w:val="center"/>
              <w:rPr>
                <w:rFonts w:ascii="Times New Roman" w:hAnsi="Times New Roman" w:cs="Times New Roman"/>
              </w:rPr>
            </w:pPr>
            <w:r>
              <w:rPr>
                <w:rFonts w:ascii="Times New Roman" w:hAnsi="Times New Roman" w:cs="Times New Roman"/>
              </w:rPr>
              <w:t>5</w:t>
            </w:r>
          </w:p>
        </w:tc>
        <w:tc>
          <w:tcPr>
            <w:tcW w:w="1417" w:type="dxa"/>
          </w:tcPr>
          <w:p w:rsidR="006072CF" w:rsidRPr="006A0D18" w:rsidRDefault="006072CF" w:rsidP="006072CF">
            <w:pPr>
              <w:pStyle w:val="ConsPlusNormal"/>
              <w:jc w:val="center"/>
              <w:rPr>
                <w:rFonts w:ascii="Times New Roman" w:hAnsi="Times New Roman" w:cs="Times New Roman"/>
              </w:rPr>
            </w:pPr>
            <w:r>
              <w:rPr>
                <w:rFonts w:ascii="Times New Roman" w:hAnsi="Times New Roman" w:cs="Times New Roman"/>
              </w:rPr>
              <w:t>6</w:t>
            </w:r>
          </w:p>
        </w:tc>
        <w:tc>
          <w:tcPr>
            <w:tcW w:w="1701" w:type="dxa"/>
          </w:tcPr>
          <w:p w:rsidR="006072CF" w:rsidRPr="006A0D18" w:rsidRDefault="006072CF" w:rsidP="006072CF">
            <w:pPr>
              <w:pStyle w:val="ConsPlusNormal"/>
              <w:jc w:val="center"/>
              <w:rPr>
                <w:rFonts w:ascii="Times New Roman" w:hAnsi="Times New Roman" w:cs="Times New Roman"/>
              </w:rPr>
            </w:pPr>
            <w:r>
              <w:rPr>
                <w:rFonts w:ascii="Times New Roman" w:hAnsi="Times New Roman" w:cs="Times New Roman"/>
              </w:rPr>
              <w:t>7</w:t>
            </w:r>
          </w:p>
        </w:tc>
        <w:tc>
          <w:tcPr>
            <w:tcW w:w="1480" w:type="dxa"/>
          </w:tcPr>
          <w:p w:rsidR="006072CF" w:rsidRPr="006A0D18" w:rsidRDefault="006072CF" w:rsidP="006072CF">
            <w:pPr>
              <w:pStyle w:val="ConsPlusNormal"/>
              <w:jc w:val="center"/>
              <w:rPr>
                <w:rFonts w:ascii="Times New Roman" w:hAnsi="Times New Roman" w:cs="Times New Roman"/>
              </w:rPr>
            </w:pPr>
            <w:r>
              <w:rPr>
                <w:rFonts w:ascii="Times New Roman" w:hAnsi="Times New Roman" w:cs="Times New Roman"/>
              </w:rPr>
              <w:t>8</w:t>
            </w:r>
          </w:p>
        </w:tc>
        <w:tc>
          <w:tcPr>
            <w:tcW w:w="1997" w:type="dxa"/>
            <w:gridSpan w:val="2"/>
          </w:tcPr>
          <w:p w:rsidR="006072CF" w:rsidRPr="006A0D18" w:rsidRDefault="006072CF" w:rsidP="006072CF">
            <w:pPr>
              <w:pStyle w:val="ConsPlusNormal"/>
              <w:jc w:val="center"/>
              <w:rPr>
                <w:rFonts w:ascii="Times New Roman" w:hAnsi="Times New Roman" w:cs="Times New Roman"/>
              </w:rPr>
            </w:pPr>
            <w:r>
              <w:rPr>
                <w:rFonts w:ascii="Times New Roman" w:hAnsi="Times New Roman" w:cs="Times New Roman"/>
              </w:rPr>
              <w:t>9</w:t>
            </w:r>
          </w:p>
        </w:tc>
      </w:tr>
      <w:tr w:rsidR="006072CF" w:rsidTr="00B93100">
        <w:trPr>
          <w:gridAfter w:val="1"/>
          <w:wAfter w:w="13" w:type="dxa"/>
        </w:trPr>
        <w:tc>
          <w:tcPr>
            <w:tcW w:w="1622" w:type="dxa"/>
          </w:tcPr>
          <w:p w:rsidR="006072CF" w:rsidRPr="00BD4ACF" w:rsidRDefault="006072CF" w:rsidP="006072CF">
            <w:pPr>
              <w:pStyle w:val="ConsPlusNormal"/>
              <w:rPr>
                <w:rFonts w:ascii="Times New Roman" w:hAnsi="Times New Roman" w:cs="Times New Roman"/>
              </w:rPr>
            </w:pPr>
            <w:r w:rsidRPr="00BD4ACF">
              <w:rPr>
                <w:rFonts w:ascii="Times New Roman" w:hAnsi="Times New Roman" w:cs="Times New Roman"/>
              </w:rPr>
              <w:t>Ремонт автомобильных дорог  общего пользования местного значения</w:t>
            </w:r>
          </w:p>
        </w:tc>
        <w:tc>
          <w:tcPr>
            <w:tcW w:w="1701" w:type="dxa"/>
          </w:tcPr>
          <w:p w:rsidR="006072CF" w:rsidRPr="00BD4ACF" w:rsidRDefault="00C97B87" w:rsidP="00C97B87">
            <w:pPr>
              <w:pStyle w:val="ConsPlusNormal"/>
              <w:rPr>
                <w:rFonts w:ascii="Times New Roman" w:hAnsi="Times New Roman" w:cs="Times New Roman"/>
              </w:rPr>
            </w:pPr>
            <w:r w:rsidRPr="00C97B87">
              <w:rPr>
                <w:rFonts w:ascii="Times New Roman" w:hAnsi="Times New Roman" w:cs="Times New Roman"/>
              </w:rPr>
              <w:t xml:space="preserve">Капитальный ремонт участка автомобильной дороги общего пользования местного значения по </w:t>
            </w:r>
            <w:r w:rsidRPr="00C97B87">
              <w:rPr>
                <w:rFonts w:ascii="Times New Roman" w:hAnsi="Times New Roman" w:cs="Times New Roman"/>
              </w:rPr>
              <w:lastRenderedPageBreak/>
              <w:t>улице Солнечная в пгт. Кромы Кромского района Орловской области</w:t>
            </w:r>
          </w:p>
        </w:tc>
        <w:tc>
          <w:tcPr>
            <w:tcW w:w="1275" w:type="dxa"/>
          </w:tcPr>
          <w:p w:rsidR="006072CF" w:rsidRPr="00CA03CC" w:rsidRDefault="00CA03CC" w:rsidP="00C97B87">
            <w:pPr>
              <w:pStyle w:val="ConsPlusNormal"/>
              <w:rPr>
                <w:rFonts w:ascii="Times New Roman" w:hAnsi="Times New Roman" w:cs="Times New Roman"/>
              </w:rPr>
            </w:pPr>
            <w:r w:rsidRPr="00CA03CC">
              <w:rPr>
                <w:rFonts w:ascii="Times New Roman" w:hAnsi="Times New Roman" w:cs="Times New Roman"/>
              </w:rPr>
              <w:lastRenderedPageBreak/>
              <w:t>Отремонтирован участок 0,</w:t>
            </w:r>
            <w:r w:rsidR="00C97B87">
              <w:rPr>
                <w:rFonts w:ascii="Times New Roman" w:hAnsi="Times New Roman" w:cs="Times New Roman"/>
              </w:rPr>
              <w:t>29</w:t>
            </w:r>
            <w:r w:rsidR="006072CF" w:rsidRPr="00CA03CC">
              <w:rPr>
                <w:rFonts w:ascii="Times New Roman" w:hAnsi="Times New Roman" w:cs="Times New Roman"/>
              </w:rPr>
              <w:t xml:space="preserve"> </w:t>
            </w:r>
            <w:r w:rsidRPr="00CA03CC">
              <w:rPr>
                <w:rFonts w:ascii="Times New Roman" w:hAnsi="Times New Roman" w:cs="Times New Roman"/>
              </w:rPr>
              <w:t>к</w:t>
            </w:r>
            <w:r w:rsidR="006072CF" w:rsidRPr="00CA03CC">
              <w:rPr>
                <w:rFonts w:ascii="Times New Roman" w:hAnsi="Times New Roman" w:cs="Times New Roman"/>
              </w:rPr>
              <w:t xml:space="preserve">м </w:t>
            </w:r>
          </w:p>
        </w:tc>
        <w:tc>
          <w:tcPr>
            <w:tcW w:w="1276" w:type="dxa"/>
          </w:tcPr>
          <w:p w:rsidR="006072CF" w:rsidRPr="00C97B87" w:rsidRDefault="006072CF" w:rsidP="00C97B87">
            <w:pPr>
              <w:pStyle w:val="ConsPlusNormal"/>
              <w:rPr>
                <w:rFonts w:ascii="Times New Roman" w:hAnsi="Times New Roman" w:cs="Times New Roman"/>
              </w:rPr>
            </w:pPr>
            <w:r w:rsidRPr="00C97B87">
              <w:rPr>
                <w:rFonts w:ascii="Times New Roman" w:hAnsi="Times New Roman" w:cs="Times New Roman"/>
              </w:rPr>
              <w:t>202</w:t>
            </w:r>
            <w:r w:rsidR="00C97B87" w:rsidRPr="00C97B87">
              <w:rPr>
                <w:rFonts w:ascii="Times New Roman" w:hAnsi="Times New Roman" w:cs="Times New Roman"/>
              </w:rPr>
              <w:t>5</w:t>
            </w:r>
            <w:r w:rsidRPr="00C97B87">
              <w:rPr>
                <w:rFonts w:ascii="Times New Roman" w:hAnsi="Times New Roman" w:cs="Times New Roman"/>
              </w:rPr>
              <w:t xml:space="preserve"> г</w:t>
            </w:r>
          </w:p>
        </w:tc>
        <w:tc>
          <w:tcPr>
            <w:tcW w:w="2490" w:type="dxa"/>
          </w:tcPr>
          <w:p w:rsidR="006072CF" w:rsidRPr="00C97B87" w:rsidRDefault="006072CF" w:rsidP="006072CF">
            <w:pPr>
              <w:pStyle w:val="ConsPlusNormal"/>
              <w:rPr>
                <w:rFonts w:ascii="Times New Roman" w:hAnsi="Times New Roman" w:cs="Times New Roman"/>
              </w:rPr>
            </w:pPr>
            <w:r w:rsidRPr="00C97B87">
              <w:rPr>
                <w:rFonts w:ascii="Times New Roman" w:hAnsi="Times New Roman" w:cs="Times New Roman"/>
              </w:rPr>
              <w:t>Капитальный ремонт</w:t>
            </w:r>
          </w:p>
        </w:tc>
        <w:tc>
          <w:tcPr>
            <w:tcW w:w="1417" w:type="dxa"/>
          </w:tcPr>
          <w:p w:rsidR="006072CF" w:rsidRPr="00C97B87" w:rsidRDefault="00C97B87" w:rsidP="005A1AF8">
            <w:pPr>
              <w:pStyle w:val="ConsPlusNormal"/>
              <w:rPr>
                <w:rFonts w:ascii="Times New Roman" w:hAnsi="Times New Roman" w:cs="Times New Roman"/>
              </w:rPr>
            </w:pPr>
            <w:r w:rsidRPr="00C97B87">
              <w:rPr>
                <w:rFonts w:ascii="Times New Roman" w:hAnsi="Times New Roman" w:cs="Times New Roman"/>
              </w:rPr>
              <w:t>1 5</w:t>
            </w:r>
            <w:r w:rsidR="005A1AF8">
              <w:rPr>
                <w:rFonts w:ascii="Times New Roman" w:hAnsi="Times New Roman" w:cs="Times New Roman"/>
              </w:rPr>
              <w:t>78</w:t>
            </w:r>
            <w:r w:rsidRPr="00C97B87">
              <w:rPr>
                <w:rFonts w:ascii="Times New Roman" w:hAnsi="Times New Roman" w:cs="Times New Roman"/>
              </w:rPr>
              <w:t xml:space="preserve"> </w:t>
            </w:r>
            <w:r w:rsidR="005A1AF8">
              <w:rPr>
                <w:rFonts w:ascii="Times New Roman" w:hAnsi="Times New Roman" w:cs="Times New Roman"/>
              </w:rPr>
              <w:t>947</w:t>
            </w:r>
            <w:r w:rsidRPr="00C97B87">
              <w:rPr>
                <w:rFonts w:ascii="Times New Roman" w:hAnsi="Times New Roman" w:cs="Times New Roman"/>
              </w:rPr>
              <w:t>,00</w:t>
            </w:r>
          </w:p>
        </w:tc>
        <w:tc>
          <w:tcPr>
            <w:tcW w:w="1701" w:type="dxa"/>
          </w:tcPr>
          <w:p w:rsidR="006072CF" w:rsidRPr="00C97B87" w:rsidRDefault="00C97B87" w:rsidP="006072CF">
            <w:pPr>
              <w:pStyle w:val="ConsPlusNormal"/>
              <w:rPr>
                <w:rFonts w:ascii="Times New Roman" w:hAnsi="Times New Roman" w:cs="Times New Roman"/>
              </w:rPr>
            </w:pPr>
            <w:r w:rsidRPr="00C97B87">
              <w:rPr>
                <w:rFonts w:ascii="Times New Roman" w:hAnsi="Times New Roman" w:cs="Times New Roman"/>
              </w:rPr>
              <w:t>1 500 000,00</w:t>
            </w:r>
          </w:p>
        </w:tc>
        <w:tc>
          <w:tcPr>
            <w:tcW w:w="1480" w:type="dxa"/>
          </w:tcPr>
          <w:p w:rsidR="006072CF" w:rsidRPr="00C97B87" w:rsidRDefault="00B93100" w:rsidP="005A1AF8">
            <w:pPr>
              <w:pStyle w:val="ConsPlusNormal"/>
              <w:rPr>
                <w:rFonts w:ascii="Times New Roman" w:hAnsi="Times New Roman" w:cs="Times New Roman"/>
              </w:rPr>
            </w:pPr>
            <w:r w:rsidRPr="00C97B87">
              <w:rPr>
                <w:rFonts w:ascii="Times New Roman" w:hAnsi="Times New Roman" w:cs="Times New Roman"/>
              </w:rPr>
              <w:t xml:space="preserve">          </w:t>
            </w:r>
            <w:r w:rsidR="005A1AF8">
              <w:rPr>
                <w:rFonts w:ascii="Times New Roman" w:hAnsi="Times New Roman" w:cs="Times New Roman"/>
              </w:rPr>
              <w:t>5</w:t>
            </w:r>
            <w:r w:rsidR="006072CF" w:rsidRPr="00C97B87">
              <w:rPr>
                <w:rFonts w:ascii="Times New Roman" w:hAnsi="Times New Roman" w:cs="Times New Roman"/>
              </w:rPr>
              <w:t>%</w:t>
            </w:r>
          </w:p>
        </w:tc>
        <w:tc>
          <w:tcPr>
            <w:tcW w:w="1984" w:type="dxa"/>
          </w:tcPr>
          <w:p w:rsidR="006072CF" w:rsidRPr="00C97B87" w:rsidRDefault="005A1AF8" w:rsidP="006072CF">
            <w:pPr>
              <w:pStyle w:val="ConsPlusNormal"/>
              <w:rPr>
                <w:rFonts w:ascii="Times New Roman" w:hAnsi="Times New Roman" w:cs="Times New Roman"/>
              </w:rPr>
            </w:pPr>
            <w:r>
              <w:rPr>
                <w:rFonts w:ascii="Times New Roman" w:hAnsi="Times New Roman" w:cs="Times New Roman"/>
              </w:rPr>
              <w:t>78 947</w:t>
            </w:r>
            <w:r w:rsidR="00C97B87" w:rsidRPr="00C97B87">
              <w:rPr>
                <w:rFonts w:ascii="Times New Roman" w:hAnsi="Times New Roman" w:cs="Times New Roman"/>
              </w:rPr>
              <w:t>,00</w:t>
            </w:r>
          </w:p>
        </w:tc>
      </w:tr>
    </w:tbl>
    <w:p w:rsidR="007E603C" w:rsidRDefault="007E603C">
      <w:pPr>
        <w:pStyle w:val="ConsPlusNormal"/>
        <w:jc w:val="right"/>
        <w:outlineLvl w:val="1"/>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6072CF" w:rsidRDefault="006072CF">
      <w:pPr>
        <w:pStyle w:val="ConsPlusNormal"/>
        <w:jc w:val="right"/>
        <w:rPr>
          <w:rFonts w:ascii="Times New Roman" w:hAnsi="Times New Roman" w:cs="Times New Roman"/>
          <w:sz w:val="24"/>
          <w:szCs w:val="24"/>
        </w:rPr>
      </w:pPr>
    </w:p>
    <w:p w:rsidR="00A828B6" w:rsidRDefault="00A828B6">
      <w:pPr>
        <w:pStyle w:val="ConsPlusNormal"/>
        <w:jc w:val="right"/>
        <w:rPr>
          <w:rFonts w:ascii="Times New Roman" w:hAnsi="Times New Roman" w:cs="Times New Roman"/>
          <w:sz w:val="24"/>
          <w:szCs w:val="24"/>
        </w:rPr>
      </w:pPr>
    </w:p>
    <w:p w:rsidR="00A828B6" w:rsidRDefault="00A828B6">
      <w:pPr>
        <w:pStyle w:val="ConsPlusNormal"/>
        <w:jc w:val="right"/>
        <w:rPr>
          <w:rFonts w:ascii="Times New Roman" w:hAnsi="Times New Roman" w:cs="Times New Roman"/>
          <w:sz w:val="24"/>
          <w:szCs w:val="24"/>
        </w:rPr>
      </w:pPr>
    </w:p>
    <w:p w:rsidR="00A828B6" w:rsidRDefault="00A828B6">
      <w:pPr>
        <w:pStyle w:val="ConsPlusNormal"/>
        <w:jc w:val="right"/>
        <w:rPr>
          <w:rFonts w:ascii="Times New Roman" w:hAnsi="Times New Roman" w:cs="Times New Roman"/>
          <w:sz w:val="24"/>
          <w:szCs w:val="24"/>
        </w:rPr>
      </w:pPr>
    </w:p>
    <w:p w:rsidR="00A828B6" w:rsidRDefault="00A828B6">
      <w:pPr>
        <w:pStyle w:val="ConsPlusNormal"/>
        <w:jc w:val="right"/>
        <w:rPr>
          <w:rFonts w:ascii="Times New Roman" w:hAnsi="Times New Roman" w:cs="Times New Roman"/>
          <w:sz w:val="24"/>
          <w:szCs w:val="24"/>
        </w:rPr>
      </w:pPr>
    </w:p>
    <w:p w:rsidR="00A828B6" w:rsidRDefault="00A828B6">
      <w:pPr>
        <w:pStyle w:val="ConsPlusNormal"/>
        <w:jc w:val="right"/>
        <w:rPr>
          <w:rFonts w:ascii="Times New Roman" w:hAnsi="Times New Roman" w:cs="Times New Roman"/>
          <w:sz w:val="24"/>
          <w:szCs w:val="24"/>
        </w:rPr>
      </w:pPr>
    </w:p>
    <w:p w:rsidR="006D1772" w:rsidRPr="00FF6B29" w:rsidRDefault="006D1772">
      <w:pPr>
        <w:pStyle w:val="ConsPlusNormal"/>
        <w:jc w:val="right"/>
        <w:rPr>
          <w:rFonts w:ascii="Times New Roman" w:hAnsi="Times New Roman" w:cs="Times New Roman"/>
          <w:sz w:val="24"/>
          <w:szCs w:val="24"/>
        </w:rPr>
      </w:pPr>
      <w:r w:rsidRPr="00FF6B29">
        <w:rPr>
          <w:rFonts w:ascii="Times New Roman" w:hAnsi="Times New Roman" w:cs="Times New Roman"/>
          <w:sz w:val="24"/>
          <w:szCs w:val="24"/>
        </w:rPr>
        <w:lastRenderedPageBreak/>
        <w:t xml:space="preserve">Приложение </w:t>
      </w:r>
      <w:r w:rsidR="00426292">
        <w:rPr>
          <w:rFonts w:ascii="Times New Roman" w:hAnsi="Times New Roman" w:cs="Times New Roman"/>
          <w:sz w:val="24"/>
          <w:szCs w:val="24"/>
        </w:rPr>
        <w:t>2</w:t>
      </w:r>
    </w:p>
    <w:p w:rsidR="006D1772" w:rsidRPr="00FF6B29" w:rsidRDefault="006D1772" w:rsidP="005535D1">
      <w:pPr>
        <w:pStyle w:val="ConsPlusNormal"/>
        <w:jc w:val="right"/>
        <w:rPr>
          <w:rFonts w:ascii="Times New Roman" w:hAnsi="Times New Roman" w:cs="Times New Roman"/>
          <w:sz w:val="24"/>
          <w:szCs w:val="24"/>
        </w:rPr>
      </w:pPr>
      <w:r w:rsidRPr="00FF6B29">
        <w:rPr>
          <w:rFonts w:ascii="Times New Roman" w:hAnsi="Times New Roman" w:cs="Times New Roman"/>
          <w:sz w:val="24"/>
          <w:szCs w:val="24"/>
        </w:rPr>
        <w:t xml:space="preserve"> Соглашению от </w:t>
      </w:r>
      <w:r w:rsidR="00426292">
        <w:rPr>
          <w:rFonts w:ascii="Times New Roman" w:hAnsi="Times New Roman" w:cs="Times New Roman"/>
          <w:sz w:val="24"/>
          <w:szCs w:val="24"/>
        </w:rPr>
        <w:t>4.03.2022</w:t>
      </w:r>
      <w:r w:rsidRPr="00FF6B29">
        <w:rPr>
          <w:rFonts w:ascii="Times New Roman" w:hAnsi="Times New Roman" w:cs="Times New Roman"/>
          <w:sz w:val="24"/>
          <w:szCs w:val="24"/>
        </w:rPr>
        <w:t xml:space="preserve"> N </w:t>
      </w:r>
      <w:r w:rsidR="00426292">
        <w:rPr>
          <w:rFonts w:ascii="Times New Roman" w:hAnsi="Times New Roman" w:cs="Times New Roman"/>
          <w:sz w:val="24"/>
          <w:szCs w:val="24"/>
        </w:rPr>
        <w:t>1</w:t>
      </w:r>
    </w:p>
    <w:p w:rsidR="005535D1" w:rsidRPr="005535D1" w:rsidRDefault="005535D1" w:rsidP="005535D1">
      <w:pPr>
        <w:pStyle w:val="ConsPlusNormal"/>
        <w:jc w:val="center"/>
        <w:rPr>
          <w:rFonts w:ascii="Times New Roman" w:hAnsi="Times New Roman" w:cs="Times New Roman"/>
          <w:sz w:val="27"/>
          <w:szCs w:val="27"/>
        </w:rPr>
      </w:pPr>
      <w:r w:rsidRPr="005535D1">
        <w:rPr>
          <w:rFonts w:ascii="Times New Roman" w:hAnsi="Times New Roman" w:cs="Times New Roman"/>
          <w:sz w:val="27"/>
          <w:szCs w:val="27"/>
        </w:rPr>
        <w:t>Отчет</w:t>
      </w:r>
    </w:p>
    <w:p w:rsidR="005535D1" w:rsidRDefault="005535D1" w:rsidP="005535D1">
      <w:pPr>
        <w:pStyle w:val="ConsPlusNormal"/>
        <w:jc w:val="center"/>
        <w:rPr>
          <w:rFonts w:ascii="Times New Roman" w:hAnsi="Times New Roman" w:cs="Times New Roman"/>
          <w:sz w:val="27"/>
          <w:szCs w:val="27"/>
        </w:rPr>
      </w:pPr>
      <w:r w:rsidRPr="005535D1">
        <w:rPr>
          <w:rFonts w:ascii="Times New Roman" w:hAnsi="Times New Roman" w:cs="Times New Roman"/>
          <w:sz w:val="27"/>
          <w:szCs w:val="27"/>
        </w:rPr>
        <w:t xml:space="preserve">о достижении значений результатов использования субсидии </w:t>
      </w:r>
    </w:p>
    <w:p w:rsidR="005535D1" w:rsidRDefault="00166D5B" w:rsidP="005535D1">
      <w:pPr>
        <w:pStyle w:val="ConsPlusNormal"/>
        <w:jc w:val="center"/>
        <w:rPr>
          <w:rFonts w:ascii="Times New Roman" w:hAnsi="Times New Roman" w:cs="Times New Roman"/>
          <w:sz w:val="27"/>
          <w:szCs w:val="27"/>
        </w:rPr>
      </w:pPr>
      <w:r w:rsidRPr="00454793">
        <w:rPr>
          <w:rFonts w:ascii="Times New Roman" w:hAnsi="Times New Roman" w:cs="Times New Roman"/>
          <w:sz w:val="26"/>
          <w:szCs w:val="26"/>
        </w:rPr>
        <w:t>городск</w:t>
      </w:r>
      <w:r>
        <w:rPr>
          <w:rFonts w:ascii="Times New Roman" w:hAnsi="Times New Roman" w:cs="Times New Roman"/>
          <w:sz w:val="26"/>
          <w:szCs w:val="26"/>
        </w:rPr>
        <w:t>им поселением</w:t>
      </w:r>
      <w:r w:rsidRPr="00454793">
        <w:rPr>
          <w:rFonts w:ascii="Times New Roman" w:hAnsi="Times New Roman" w:cs="Times New Roman"/>
          <w:sz w:val="26"/>
          <w:szCs w:val="26"/>
        </w:rPr>
        <w:t xml:space="preserve"> Кромы Кромского района Орловской области </w:t>
      </w:r>
      <w:r w:rsidR="005535D1">
        <w:rPr>
          <w:rFonts w:ascii="Times New Roman" w:hAnsi="Times New Roman" w:cs="Times New Roman"/>
          <w:sz w:val="27"/>
          <w:szCs w:val="27"/>
        </w:rPr>
        <w:t>п</w:t>
      </w:r>
      <w:r w:rsidR="005535D1" w:rsidRPr="005535D1">
        <w:rPr>
          <w:rFonts w:ascii="Times New Roman" w:hAnsi="Times New Roman" w:cs="Times New Roman"/>
          <w:sz w:val="27"/>
          <w:szCs w:val="27"/>
        </w:rPr>
        <w:t>о состоянию на ___ _____________ на 20__ год</w:t>
      </w:r>
    </w:p>
    <w:p w:rsidR="00166D5B" w:rsidRPr="005535D1" w:rsidRDefault="00166D5B" w:rsidP="005535D1">
      <w:pPr>
        <w:pStyle w:val="ConsPlusNormal"/>
        <w:jc w:val="center"/>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3"/>
        <w:gridCol w:w="2127"/>
        <w:gridCol w:w="1701"/>
        <w:gridCol w:w="1134"/>
        <w:gridCol w:w="2126"/>
        <w:gridCol w:w="1276"/>
        <w:gridCol w:w="1559"/>
        <w:gridCol w:w="1417"/>
      </w:tblGrid>
      <w:tr w:rsidR="002866C3" w:rsidTr="002866C3">
        <w:trPr>
          <w:trHeight w:hRule="exact" w:val="1290"/>
        </w:trPr>
        <w:tc>
          <w:tcPr>
            <w:tcW w:w="2263" w:type="dxa"/>
            <w:vMerge w:val="restart"/>
          </w:tcPr>
          <w:p w:rsidR="005535D1" w:rsidRDefault="005535D1" w:rsidP="005535D1">
            <w:pPr>
              <w:pStyle w:val="a3"/>
              <w:spacing w:before="0" w:after="0" w:line="322" w:lineRule="exact"/>
              <w:ind w:firstLine="0"/>
              <w:jc w:val="center"/>
            </w:pPr>
            <w:r>
              <w:rPr>
                <w:color w:val="000000"/>
              </w:rPr>
              <w:t>Наименование мероприятия</w:t>
            </w:r>
          </w:p>
        </w:tc>
        <w:tc>
          <w:tcPr>
            <w:tcW w:w="2127" w:type="dxa"/>
            <w:vMerge w:val="restart"/>
          </w:tcPr>
          <w:p w:rsidR="005535D1" w:rsidRDefault="005535D1" w:rsidP="005535D1">
            <w:pPr>
              <w:pStyle w:val="a3"/>
              <w:spacing w:before="0" w:after="120" w:line="260" w:lineRule="exact"/>
              <w:ind w:firstLine="0"/>
              <w:jc w:val="center"/>
            </w:pPr>
            <w:r>
              <w:rPr>
                <w:color w:val="000000"/>
              </w:rPr>
              <w:t>Наименование</w:t>
            </w:r>
          </w:p>
          <w:p w:rsidR="005535D1" w:rsidRDefault="005535D1" w:rsidP="005535D1">
            <w:pPr>
              <w:pStyle w:val="a3"/>
              <w:spacing w:before="120" w:after="0" w:line="260" w:lineRule="exact"/>
              <w:ind w:firstLine="0"/>
              <w:jc w:val="center"/>
            </w:pPr>
            <w:r>
              <w:rPr>
                <w:color w:val="000000"/>
              </w:rPr>
              <w:t>показателя</w:t>
            </w:r>
          </w:p>
        </w:tc>
        <w:tc>
          <w:tcPr>
            <w:tcW w:w="2835" w:type="dxa"/>
            <w:gridSpan w:val="2"/>
            <w:vAlign w:val="center"/>
          </w:tcPr>
          <w:p w:rsidR="005535D1" w:rsidRDefault="005535D1" w:rsidP="005535D1">
            <w:pPr>
              <w:pStyle w:val="a3"/>
              <w:spacing w:before="0" w:after="0" w:line="322" w:lineRule="exact"/>
              <w:ind w:firstLine="0"/>
              <w:jc w:val="center"/>
            </w:pPr>
            <w:r>
              <w:rPr>
                <w:color w:val="000000"/>
              </w:rPr>
              <w:t>Единица измерения по ОКЕИ</w:t>
            </w:r>
          </w:p>
        </w:tc>
        <w:tc>
          <w:tcPr>
            <w:tcW w:w="2126" w:type="dxa"/>
            <w:vMerge w:val="restart"/>
            <w:vAlign w:val="center"/>
          </w:tcPr>
          <w:p w:rsidR="005535D1" w:rsidRDefault="005535D1" w:rsidP="005535D1">
            <w:pPr>
              <w:pStyle w:val="a3"/>
              <w:spacing w:before="0" w:after="0" w:line="322" w:lineRule="exact"/>
              <w:ind w:firstLine="0"/>
              <w:jc w:val="center"/>
            </w:pPr>
            <w:r>
              <w:rPr>
                <w:color w:val="000000"/>
              </w:rPr>
              <w:t>Год, на который запланировано достижение показателя результативности</w:t>
            </w:r>
          </w:p>
        </w:tc>
        <w:tc>
          <w:tcPr>
            <w:tcW w:w="2835" w:type="dxa"/>
            <w:gridSpan w:val="2"/>
            <w:vAlign w:val="center"/>
          </w:tcPr>
          <w:p w:rsidR="005535D1" w:rsidRDefault="005535D1" w:rsidP="005535D1">
            <w:pPr>
              <w:pStyle w:val="a3"/>
              <w:spacing w:before="0" w:after="0" w:line="317" w:lineRule="exact"/>
              <w:ind w:firstLine="0"/>
              <w:jc w:val="center"/>
            </w:pPr>
            <w:r>
              <w:rPr>
                <w:color w:val="000000"/>
              </w:rPr>
              <w:t>Значение</w:t>
            </w:r>
          </w:p>
          <w:p w:rsidR="005535D1" w:rsidRDefault="005535D1" w:rsidP="005535D1">
            <w:pPr>
              <w:pStyle w:val="a3"/>
              <w:spacing w:before="0" w:after="0" w:line="317" w:lineRule="exact"/>
              <w:ind w:firstLine="0"/>
              <w:jc w:val="center"/>
            </w:pPr>
            <w:r>
              <w:rPr>
                <w:color w:val="000000"/>
              </w:rPr>
              <w:t>показателя</w:t>
            </w:r>
          </w:p>
          <w:p w:rsidR="005535D1" w:rsidRDefault="005535D1" w:rsidP="005535D1">
            <w:pPr>
              <w:pStyle w:val="a3"/>
              <w:spacing w:before="0" w:after="0" w:line="317" w:lineRule="exact"/>
              <w:ind w:firstLine="0"/>
              <w:jc w:val="center"/>
            </w:pPr>
            <w:r>
              <w:rPr>
                <w:color w:val="000000"/>
              </w:rPr>
              <w:t>результативности</w:t>
            </w:r>
          </w:p>
        </w:tc>
        <w:tc>
          <w:tcPr>
            <w:tcW w:w="1417" w:type="dxa"/>
            <w:vMerge w:val="restart"/>
          </w:tcPr>
          <w:p w:rsidR="005535D1" w:rsidRDefault="005535D1" w:rsidP="005535D1">
            <w:pPr>
              <w:pStyle w:val="a3"/>
              <w:spacing w:before="0" w:after="0" w:line="322" w:lineRule="exact"/>
              <w:ind w:firstLine="0"/>
              <w:jc w:val="center"/>
            </w:pPr>
            <w:r>
              <w:rPr>
                <w:color w:val="000000"/>
              </w:rPr>
              <w:t>Величина</w:t>
            </w:r>
          </w:p>
          <w:p w:rsidR="005535D1" w:rsidRDefault="005535D1" w:rsidP="005535D1">
            <w:pPr>
              <w:pStyle w:val="a3"/>
              <w:spacing w:before="0" w:after="0" w:line="322" w:lineRule="exact"/>
              <w:ind w:firstLine="0"/>
              <w:jc w:val="center"/>
            </w:pPr>
            <w:r>
              <w:rPr>
                <w:color w:val="000000"/>
              </w:rPr>
              <w:t>отклонения,</w:t>
            </w:r>
          </w:p>
          <w:p w:rsidR="005535D1" w:rsidRDefault="005535D1" w:rsidP="005535D1">
            <w:pPr>
              <w:pStyle w:val="a3"/>
              <w:spacing w:before="0" w:after="0" w:line="322" w:lineRule="exact"/>
              <w:ind w:firstLine="0"/>
              <w:jc w:val="center"/>
              <w:rPr>
                <w:color w:val="000000"/>
              </w:rPr>
            </w:pPr>
            <w:r>
              <w:rPr>
                <w:color w:val="000000"/>
              </w:rPr>
              <w:t>%</w:t>
            </w:r>
            <w:r w:rsidR="002866C3">
              <w:rPr>
                <w:color w:val="000000"/>
              </w:rPr>
              <w:t>,</w:t>
            </w:r>
          </w:p>
          <w:p w:rsidR="002866C3" w:rsidRDefault="002866C3" w:rsidP="002866C3">
            <w:pPr>
              <w:pStyle w:val="a3"/>
              <w:spacing w:before="0" w:after="0" w:line="322" w:lineRule="exact"/>
              <w:ind w:firstLine="0"/>
              <w:jc w:val="center"/>
            </w:pPr>
            <w:r>
              <w:rPr>
                <w:color w:val="000000"/>
              </w:rPr>
              <w:t>причина отклонения</w:t>
            </w:r>
          </w:p>
        </w:tc>
      </w:tr>
      <w:tr w:rsidR="002866C3" w:rsidTr="002866C3">
        <w:trPr>
          <w:trHeight w:hRule="exact" w:val="854"/>
        </w:trPr>
        <w:tc>
          <w:tcPr>
            <w:tcW w:w="2263" w:type="dxa"/>
            <w:vMerge/>
          </w:tcPr>
          <w:p w:rsidR="005535D1" w:rsidRDefault="005535D1" w:rsidP="005535D1">
            <w:pPr>
              <w:pStyle w:val="a3"/>
              <w:spacing w:before="120" w:after="0" w:line="260" w:lineRule="exact"/>
              <w:ind w:firstLine="0"/>
              <w:jc w:val="center"/>
            </w:pPr>
          </w:p>
        </w:tc>
        <w:tc>
          <w:tcPr>
            <w:tcW w:w="2127" w:type="dxa"/>
            <w:vMerge/>
          </w:tcPr>
          <w:p w:rsidR="005535D1" w:rsidRDefault="005535D1" w:rsidP="005535D1">
            <w:pPr>
              <w:pStyle w:val="a3"/>
              <w:spacing w:before="120" w:after="0" w:line="260" w:lineRule="exact"/>
              <w:ind w:firstLine="0"/>
              <w:jc w:val="center"/>
            </w:pPr>
          </w:p>
        </w:tc>
        <w:tc>
          <w:tcPr>
            <w:tcW w:w="1701" w:type="dxa"/>
            <w:vAlign w:val="center"/>
          </w:tcPr>
          <w:p w:rsidR="005535D1" w:rsidRDefault="005535D1" w:rsidP="002866C3">
            <w:pPr>
              <w:pStyle w:val="a3"/>
              <w:spacing w:before="0" w:after="120" w:line="260" w:lineRule="exact"/>
              <w:ind w:firstLine="0"/>
              <w:jc w:val="center"/>
            </w:pPr>
            <w:r>
              <w:rPr>
                <w:color w:val="000000"/>
              </w:rPr>
              <w:t>наиме</w:t>
            </w:r>
            <w:r>
              <w:rPr>
                <w:color w:val="000000"/>
              </w:rPr>
              <w:softHyphen/>
              <w:t>нование</w:t>
            </w:r>
          </w:p>
        </w:tc>
        <w:tc>
          <w:tcPr>
            <w:tcW w:w="1134" w:type="dxa"/>
            <w:vAlign w:val="center"/>
          </w:tcPr>
          <w:p w:rsidR="005535D1" w:rsidRDefault="005535D1" w:rsidP="005535D1">
            <w:pPr>
              <w:pStyle w:val="a3"/>
              <w:spacing w:before="0" w:after="0" w:line="260" w:lineRule="exact"/>
              <w:ind w:left="160" w:firstLine="0"/>
              <w:jc w:val="left"/>
            </w:pPr>
            <w:r>
              <w:rPr>
                <w:color w:val="000000"/>
              </w:rPr>
              <w:t>код</w:t>
            </w:r>
          </w:p>
        </w:tc>
        <w:tc>
          <w:tcPr>
            <w:tcW w:w="2126" w:type="dxa"/>
            <w:vMerge/>
            <w:vAlign w:val="center"/>
          </w:tcPr>
          <w:p w:rsidR="005535D1" w:rsidRDefault="005535D1" w:rsidP="005535D1">
            <w:pPr>
              <w:pStyle w:val="a3"/>
              <w:spacing w:before="0" w:after="0" w:line="260" w:lineRule="exact"/>
              <w:ind w:left="160" w:firstLine="0"/>
              <w:jc w:val="left"/>
            </w:pPr>
          </w:p>
        </w:tc>
        <w:tc>
          <w:tcPr>
            <w:tcW w:w="1276" w:type="dxa"/>
            <w:vAlign w:val="center"/>
          </w:tcPr>
          <w:p w:rsidR="005535D1" w:rsidRDefault="005535D1" w:rsidP="005535D1">
            <w:pPr>
              <w:pStyle w:val="a3"/>
              <w:spacing w:before="0" w:after="0" w:line="260" w:lineRule="exact"/>
              <w:ind w:firstLine="0"/>
              <w:jc w:val="center"/>
            </w:pPr>
            <w:r>
              <w:rPr>
                <w:color w:val="000000"/>
              </w:rPr>
              <w:t>плановое</w:t>
            </w:r>
          </w:p>
        </w:tc>
        <w:tc>
          <w:tcPr>
            <w:tcW w:w="1559" w:type="dxa"/>
            <w:vAlign w:val="center"/>
          </w:tcPr>
          <w:p w:rsidR="005535D1" w:rsidRDefault="005535D1" w:rsidP="002866C3">
            <w:pPr>
              <w:pStyle w:val="a3"/>
              <w:spacing w:before="0" w:after="120" w:line="260" w:lineRule="exact"/>
              <w:ind w:firstLine="0"/>
              <w:jc w:val="center"/>
            </w:pPr>
            <w:r>
              <w:rPr>
                <w:color w:val="000000"/>
              </w:rPr>
              <w:t>фактическое</w:t>
            </w:r>
          </w:p>
        </w:tc>
        <w:tc>
          <w:tcPr>
            <w:tcW w:w="1417" w:type="dxa"/>
            <w:vMerge/>
          </w:tcPr>
          <w:p w:rsidR="005535D1" w:rsidRDefault="005535D1" w:rsidP="005535D1">
            <w:pPr>
              <w:pStyle w:val="a3"/>
              <w:spacing w:before="120" w:after="0" w:line="260" w:lineRule="exact"/>
              <w:ind w:firstLine="0"/>
              <w:jc w:val="center"/>
            </w:pPr>
          </w:p>
        </w:tc>
      </w:tr>
      <w:tr w:rsidR="002866C3" w:rsidTr="002866C3">
        <w:trPr>
          <w:trHeight w:hRule="exact" w:val="538"/>
        </w:trPr>
        <w:tc>
          <w:tcPr>
            <w:tcW w:w="2263" w:type="dxa"/>
            <w:vAlign w:val="bottom"/>
          </w:tcPr>
          <w:p w:rsidR="005535D1" w:rsidRDefault="005535D1" w:rsidP="005535D1">
            <w:pPr>
              <w:pStyle w:val="a3"/>
              <w:spacing w:before="0" w:after="0" w:line="260" w:lineRule="exact"/>
              <w:ind w:firstLine="0"/>
              <w:jc w:val="center"/>
            </w:pPr>
            <w:r>
              <w:rPr>
                <w:color w:val="000000"/>
              </w:rPr>
              <w:t>1</w:t>
            </w:r>
          </w:p>
        </w:tc>
        <w:tc>
          <w:tcPr>
            <w:tcW w:w="2127" w:type="dxa"/>
            <w:vAlign w:val="bottom"/>
          </w:tcPr>
          <w:p w:rsidR="005535D1" w:rsidRDefault="005535D1" w:rsidP="005535D1">
            <w:pPr>
              <w:pStyle w:val="a3"/>
              <w:spacing w:before="0" w:after="0" w:line="260" w:lineRule="exact"/>
              <w:ind w:firstLine="0"/>
              <w:jc w:val="center"/>
            </w:pPr>
            <w:r>
              <w:rPr>
                <w:color w:val="000000"/>
              </w:rPr>
              <w:t>2</w:t>
            </w:r>
          </w:p>
        </w:tc>
        <w:tc>
          <w:tcPr>
            <w:tcW w:w="1701" w:type="dxa"/>
            <w:vAlign w:val="center"/>
          </w:tcPr>
          <w:p w:rsidR="005535D1" w:rsidRDefault="005535D1" w:rsidP="005535D1">
            <w:pPr>
              <w:pStyle w:val="a3"/>
              <w:spacing w:before="0" w:after="0" w:line="260" w:lineRule="exact"/>
              <w:ind w:firstLine="0"/>
              <w:jc w:val="center"/>
            </w:pPr>
            <w:r>
              <w:rPr>
                <w:color w:val="000000"/>
              </w:rPr>
              <w:t>3</w:t>
            </w:r>
          </w:p>
        </w:tc>
        <w:tc>
          <w:tcPr>
            <w:tcW w:w="1134" w:type="dxa"/>
            <w:vAlign w:val="center"/>
          </w:tcPr>
          <w:p w:rsidR="005535D1" w:rsidRDefault="005535D1" w:rsidP="005535D1">
            <w:pPr>
              <w:pStyle w:val="a3"/>
              <w:spacing w:before="0" w:after="0" w:line="260" w:lineRule="exact"/>
              <w:ind w:left="300" w:firstLine="0"/>
              <w:jc w:val="left"/>
            </w:pPr>
            <w:r>
              <w:rPr>
                <w:color w:val="000000"/>
              </w:rPr>
              <w:t>4</w:t>
            </w:r>
          </w:p>
        </w:tc>
        <w:tc>
          <w:tcPr>
            <w:tcW w:w="2126" w:type="dxa"/>
            <w:vAlign w:val="center"/>
          </w:tcPr>
          <w:p w:rsidR="005535D1" w:rsidRDefault="005535D1" w:rsidP="005535D1">
            <w:pPr>
              <w:pStyle w:val="a3"/>
              <w:spacing w:before="0" w:after="0" w:line="260" w:lineRule="exact"/>
              <w:ind w:firstLine="0"/>
              <w:jc w:val="center"/>
            </w:pPr>
            <w:r>
              <w:rPr>
                <w:color w:val="000000"/>
              </w:rPr>
              <w:t>5</w:t>
            </w:r>
          </w:p>
        </w:tc>
        <w:tc>
          <w:tcPr>
            <w:tcW w:w="1276" w:type="dxa"/>
            <w:vAlign w:val="bottom"/>
          </w:tcPr>
          <w:p w:rsidR="005535D1" w:rsidRDefault="005535D1" w:rsidP="005535D1">
            <w:pPr>
              <w:pStyle w:val="a3"/>
              <w:spacing w:before="0" w:after="0" w:line="260" w:lineRule="exact"/>
              <w:ind w:firstLine="0"/>
              <w:jc w:val="center"/>
            </w:pPr>
            <w:r>
              <w:rPr>
                <w:color w:val="000000"/>
              </w:rPr>
              <w:t>6</w:t>
            </w:r>
          </w:p>
        </w:tc>
        <w:tc>
          <w:tcPr>
            <w:tcW w:w="1559" w:type="dxa"/>
            <w:vAlign w:val="center"/>
          </w:tcPr>
          <w:p w:rsidR="005535D1" w:rsidRDefault="005535D1" w:rsidP="005535D1">
            <w:pPr>
              <w:pStyle w:val="a3"/>
              <w:spacing w:before="0" w:after="0" w:line="260" w:lineRule="exact"/>
              <w:ind w:firstLine="0"/>
              <w:jc w:val="center"/>
            </w:pPr>
            <w:r>
              <w:rPr>
                <w:color w:val="000000"/>
              </w:rPr>
              <w:t>7</w:t>
            </w:r>
          </w:p>
        </w:tc>
        <w:tc>
          <w:tcPr>
            <w:tcW w:w="1417" w:type="dxa"/>
            <w:vAlign w:val="bottom"/>
          </w:tcPr>
          <w:p w:rsidR="005535D1" w:rsidRDefault="005535D1" w:rsidP="005535D1">
            <w:pPr>
              <w:pStyle w:val="a3"/>
              <w:spacing w:before="0" w:after="0" w:line="260" w:lineRule="exact"/>
              <w:ind w:firstLine="0"/>
              <w:jc w:val="center"/>
            </w:pPr>
            <w:r>
              <w:rPr>
                <w:color w:val="000000"/>
              </w:rPr>
              <w:t>8</w:t>
            </w:r>
          </w:p>
        </w:tc>
      </w:tr>
      <w:tr w:rsidR="002866C3" w:rsidTr="002866C3">
        <w:trPr>
          <w:trHeight w:hRule="exact" w:val="538"/>
        </w:trPr>
        <w:tc>
          <w:tcPr>
            <w:tcW w:w="2263" w:type="dxa"/>
          </w:tcPr>
          <w:p w:rsidR="005535D1" w:rsidRDefault="005535D1" w:rsidP="005535D1">
            <w:pPr>
              <w:rPr>
                <w:rFonts w:cs="Times New Roman"/>
                <w:color w:val="auto"/>
                <w:sz w:val="10"/>
                <w:szCs w:val="10"/>
              </w:rPr>
            </w:pPr>
          </w:p>
        </w:tc>
        <w:tc>
          <w:tcPr>
            <w:tcW w:w="2127" w:type="dxa"/>
          </w:tcPr>
          <w:p w:rsidR="005535D1" w:rsidRDefault="005535D1" w:rsidP="005535D1">
            <w:pPr>
              <w:rPr>
                <w:rFonts w:cs="Times New Roman"/>
                <w:color w:val="auto"/>
                <w:sz w:val="10"/>
                <w:szCs w:val="10"/>
              </w:rPr>
            </w:pPr>
          </w:p>
        </w:tc>
        <w:tc>
          <w:tcPr>
            <w:tcW w:w="1701" w:type="dxa"/>
          </w:tcPr>
          <w:p w:rsidR="005535D1" w:rsidRDefault="005535D1" w:rsidP="005535D1">
            <w:pPr>
              <w:rPr>
                <w:rFonts w:cs="Times New Roman"/>
                <w:color w:val="auto"/>
                <w:sz w:val="10"/>
                <w:szCs w:val="10"/>
              </w:rPr>
            </w:pPr>
          </w:p>
        </w:tc>
        <w:tc>
          <w:tcPr>
            <w:tcW w:w="1134" w:type="dxa"/>
          </w:tcPr>
          <w:p w:rsidR="005535D1" w:rsidRDefault="005535D1" w:rsidP="005535D1">
            <w:pPr>
              <w:rPr>
                <w:rFonts w:cs="Times New Roman"/>
                <w:color w:val="auto"/>
                <w:sz w:val="10"/>
                <w:szCs w:val="10"/>
              </w:rPr>
            </w:pPr>
          </w:p>
        </w:tc>
        <w:tc>
          <w:tcPr>
            <w:tcW w:w="2126" w:type="dxa"/>
          </w:tcPr>
          <w:p w:rsidR="005535D1" w:rsidRDefault="005535D1" w:rsidP="005535D1">
            <w:pPr>
              <w:rPr>
                <w:rFonts w:cs="Times New Roman"/>
                <w:color w:val="auto"/>
                <w:sz w:val="10"/>
                <w:szCs w:val="10"/>
              </w:rPr>
            </w:pPr>
          </w:p>
        </w:tc>
        <w:tc>
          <w:tcPr>
            <w:tcW w:w="1276" w:type="dxa"/>
          </w:tcPr>
          <w:p w:rsidR="005535D1" w:rsidRDefault="005535D1" w:rsidP="005535D1">
            <w:pPr>
              <w:rPr>
                <w:rFonts w:cs="Times New Roman"/>
                <w:color w:val="auto"/>
                <w:sz w:val="10"/>
                <w:szCs w:val="10"/>
              </w:rPr>
            </w:pPr>
          </w:p>
        </w:tc>
        <w:tc>
          <w:tcPr>
            <w:tcW w:w="1559" w:type="dxa"/>
          </w:tcPr>
          <w:p w:rsidR="005535D1" w:rsidRDefault="005535D1" w:rsidP="005535D1">
            <w:pPr>
              <w:rPr>
                <w:rFonts w:cs="Times New Roman"/>
                <w:color w:val="auto"/>
                <w:sz w:val="10"/>
                <w:szCs w:val="10"/>
              </w:rPr>
            </w:pPr>
          </w:p>
        </w:tc>
        <w:tc>
          <w:tcPr>
            <w:tcW w:w="1417" w:type="dxa"/>
          </w:tcPr>
          <w:p w:rsidR="005535D1" w:rsidRDefault="005535D1" w:rsidP="005535D1">
            <w:pPr>
              <w:rPr>
                <w:rFonts w:cs="Times New Roman"/>
                <w:color w:val="auto"/>
                <w:sz w:val="10"/>
                <w:szCs w:val="10"/>
              </w:rPr>
            </w:pPr>
          </w:p>
        </w:tc>
      </w:tr>
    </w:tbl>
    <w:p w:rsidR="005535D1" w:rsidRDefault="005535D1">
      <w:pPr>
        <w:pStyle w:val="ConsPlusNormal"/>
        <w:ind w:firstLine="540"/>
        <w:jc w:val="both"/>
      </w:pPr>
    </w:p>
    <w:p w:rsidR="005535D1" w:rsidRDefault="005535D1">
      <w:pPr>
        <w:pStyle w:val="ConsPlusNormal"/>
        <w:ind w:firstLine="540"/>
        <w:jc w:val="both"/>
      </w:pPr>
    </w:p>
    <w:p w:rsidR="00A828B6" w:rsidRDefault="005535D1" w:rsidP="00A828B6">
      <w:pPr>
        <w:pStyle w:val="ConsPlusNonformat"/>
        <w:jc w:val="both"/>
        <w:rPr>
          <w:rFonts w:ascii="Times New Roman" w:hAnsi="Times New Roman" w:cs="Times New Roman"/>
          <w:sz w:val="26"/>
          <w:szCs w:val="26"/>
        </w:rPr>
      </w:pPr>
      <w:r>
        <w:t xml:space="preserve">    </w:t>
      </w:r>
      <w:r w:rsidR="00A828B6">
        <w:rPr>
          <w:rFonts w:ascii="Times New Roman" w:hAnsi="Times New Roman" w:cs="Times New Roman"/>
        </w:rPr>
        <w:t>Н</w:t>
      </w:r>
      <w:r w:rsidR="00A828B6" w:rsidRPr="00420F4A">
        <w:rPr>
          <w:rFonts w:ascii="Times New Roman" w:hAnsi="Times New Roman" w:cs="Times New Roman"/>
          <w:sz w:val="26"/>
          <w:szCs w:val="26"/>
        </w:rPr>
        <w:t>ачальник отдела по решению вопросов</w:t>
      </w:r>
    </w:p>
    <w:p w:rsidR="00A828B6" w:rsidRDefault="00A828B6" w:rsidP="00A828B6">
      <w:pPr>
        <w:pStyle w:val="ConsPlusNonformat"/>
        <w:jc w:val="both"/>
        <w:rPr>
          <w:rFonts w:ascii="Times New Roman" w:hAnsi="Times New Roman" w:cs="Times New Roman"/>
          <w:sz w:val="26"/>
          <w:szCs w:val="26"/>
        </w:rPr>
      </w:pPr>
      <w:r w:rsidRPr="00420F4A">
        <w:rPr>
          <w:rFonts w:ascii="Times New Roman" w:hAnsi="Times New Roman" w:cs="Times New Roman"/>
          <w:sz w:val="26"/>
          <w:szCs w:val="26"/>
        </w:rPr>
        <w:t xml:space="preserve"> местного значения городского поселения </w:t>
      </w:r>
    </w:p>
    <w:p w:rsidR="005535D1" w:rsidRPr="00FF6B29" w:rsidRDefault="00A828B6" w:rsidP="00A828B6">
      <w:pPr>
        <w:pStyle w:val="ConsPlusNonformat"/>
        <w:jc w:val="both"/>
        <w:rPr>
          <w:rFonts w:ascii="Times New Roman" w:hAnsi="Times New Roman" w:cs="Times New Roman"/>
          <w:sz w:val="24"/>
          <w:szCs w:val="24"/>
        </w:rPr>
      </w:pPr>
      <w:r w:rsidRPr="00420F4A">
        <w:rPr>
          <w:rFonts w:ascii="Times New Roman" w:hAnsi="Times New Roman" w:cs="Times New Roman"/>
          <w:sz w:val="26"/>
          <w:szCs w:val="26"/>
        </w:rPr>
        <w:t>Кромы Кромского района Орловской области</w:t>
      </w:r>
      <w:r>
        <w:rPr>
          <w:rFonts w:ascii="Times New Roman" w:hAnsi="Times New Roman" w:cs="Times New Roman"/>
          <w:sz w:val="26"/>
          <w:szCs w:val="26"/>
        </w:rPr>
        <w:t xml:space="preserve">       ___________________           _______________________</w:t>
      </w:r>
    </w:p>
    <w:p w:rsidR="00426292" w:rsidRDefault="00426292" w:rsidP="002866C3">
      <w:pPr>
        <w:pStyle w:val="ConsPlusNormal"/>
        <w:jc w:val="right"/>
        <w:outlineLvl w:val="1"/>
        <w:rPr>
          <w:rFonts w:ascii="Times New Roman" w:hAnsi="Times New Roman" w:cs="Times New Roman"/>
          <w:sz w:val="24"/>
          <w:szCs w:val="24"/>
        </w:rPr>
      </w:pPr>
    </w:p>
    <w:p w:rsidR="00A828B6" w:rsidRDefault="00A828B6" w:rsidP="00A828B6">
      <w:pPr>
        <w:pStyle w:val="ConsPlusNormal"/>
        <w:outlineLvl w:val="1"/>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426292" w:rsidRDefault="00426292" w:rsidP="002866C3">
      <w:pPr>
        <w:pStyle w:val="ConsPlusNormal"/>
        <w:jc w:val="right"/>
        <w:outlineLvl w:val="1"/>
        <w:rPr>
          <w:rFonts w:ascii="Times New Roman" w:hAnsi="Times New Roman" w:cs="Times New Roman"/>
          <w:sz w:val="24"/>
          <w:szCs w:val="24"/>
        </w:rPr>
      </w:pPr>
    </w:p>
    <w:p w:rsidR="00426292" w:rsidRDefault="00426292" w:rsidP="002866C3">
      <w:pPr>
        <w:pStyle w:val="ConsPlusNormal"/>
        <w:jc w:val="right"/>
        <w:outlineLvl w:val="1"/>
        <w:rPr>
          <w:rFonts w:ascii="Times New Roman" w:hAnsi="Times New Roman" w:cs="Times New Roman"/>
          <w:sz w:val="24"/>
          <w:szCs w:val="24"/>
        </w:rPr>
      </w:pPr>
    </w:p>
    <w:p w:rsidR="00A828B6" w:rsidRPr="00FF6B29" w:rsidRDefault="00A828B6" w:rsidP="00A828B6">
      <w:pPr>
        <w:pStyle w:val="ConsPlusNonformat"/>
        <w:jc w:val="both"/>
        <w:rPr>
          <w:rFonts w:ascii="Times New Roman" w:hAnsi="Times New Roman" w:cs="Times New Roman"/>
          <w:sz w:val="24"/>
          <w:szCs w:val="24"/>
        </w:rPr>
      </w:pPr>
      <w:r>
        <w:rPr>
          <w:rFonts w:ascii="Times New Roman" w:hAnsi="Times New Roman" w:cs="Times New Roman"/>
          <w:sz w:val="26"/>
          <w:szCs w:val="26"/>
        </w:rPr>
        <w:t xml:space="preserve">     </w:t>
      </w:r>
      <w:r w:rsidRPr="00A828B6">
        <w:rPr>
          <w:rFonts w:ascii="Times New Roman" w:hAnsi="Times New Roman" w:cs="Times New Roman"/>
          <w:sz w:val="26"/>
          <w:szCs w:val="26"/>
        </w:rPr>
        <w:t xml:space="preserve">Бухгалтер                                                                 </w:t>
      </w:r>
      <w:r>
        <w:rPr>
          <w:rFonts w:ascii="Times New Roman" w:hAnsi="Times New Roman" w:cs="Times New Roman"/>
          <w:sz w:val="26"/>
          <w:szCs w:val="26"/>
        </w:rPr>
        <w:t>___________________           _______________________</w:t>
      </w:r>
    </w:p>
    <w:p w:rsidR="00A828B6" w:rsidRDefault="00A828B6" w:rsidP="00A828B6">
      <w:pPr>
        <w:pStyle w:val="ConsPlusNormal"/>
        <w:jc w:val="right"/>
        <w:outlineLvl w:val="1"/>
        <w:rPr>
          <w:rFonts w:ascii="Times New Roman" w:hAnsi="Times New Roman" w:cs="Times New Roman"/>
          <w:sz w:val="24"/>
          <w:szCs w:val="24"/>
        </w:rPr>
      </w:pPr>
    </w:p>
    <w:p w:rsidR="00A828B6" w:rsidRDefault="00A828B6" w:rsidP="00A828B6">
      <w:pPr>
        <w:pStyle w:val="ConsPlusNormal"/>
        <w:outlineLvl w:val="1"/>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A828B6" w:rsidRPr="00A828B6" w:rsidRDefault="00A828B6" w:rsidP="00A828B6">
      <w:pPr>
        <w:ind w:firstLine="708"/>
        <w:jc w:val="both"/>
        <w:rPr>
          <w:rFonts w:ascii="Times New Roman" w:hAnsi="Times New Roman" w:cs="Times New Roman"/>
          <w:sz w:val="26"/>
          <w:szCs w:val="26"/>
        </w:rPr>
      </w:pPr>
    </w:p>
    <w:p w:rsidR="00A828B6" w:rsidRPr="00A828B6" w:rsidRDefault="00A828B6" w:rsidP="00A828B6">
      <w:pPr>
        <w:ind w:firstLine="708"/>
        <w:jc w:val="both"/>
        <w:rPr>
          <w:rFonts w:ascii="Times New Roman" w:hAnsi="Times New Roman" w:cs="Times New Roman"/>
          <w:sz w:val="26"/>
          <w:szCs w:val="26"/>
        </w:rPr>
      </w:pPr>
      <w:r w:rsidRPr="00A828B6">
        <w:rPr>
          <w:rFonts w:ascii="Times New Roman" w:hAnsi="Times New Roman" w:cs="Times New Roman"/>
          <w:sz w:val="26"/>
          <w:szCs w:val="26"/>
        </w:rPr>
        <w:t>М.П.</w:t>
      </w:r>
    </w:p>
    <w:p w:rsidR="00426292" w:rsidRDefault="00426292" w:rsidP="002866C3">
      <w:pPr>
        <w:pStyle w:val="ConsPlusNormal"/>
        <w:jc w:val="right"/>
        <w:outlineLvl w:val="1"/>
        <w:rPr>
          <w:rFonts w:ascii="Times New Roman" w:hAnsi="Times New Roman" w:cs="Times New Roman"/>
          <w:sz w:val="24"/>
          <w:szCs w:val="24"/>
        </w:rPr>
      </w:pPr>
    </w:p>
    <w:p w:rsidR="002866C3" w:rsidRPr="00FF6B29" w:rsidRDefault="002866C3" w:rsidP="002866C3">
      <w:pPr>
        <w:pStyle w:val="ConsPlusNormal"/>
        <w:jc w:val="right"/>
        <w:rPr>
          <w:rFonts w:ascii="Times New Roman" w:hAnsi="Times New Roman" w:cs="Times New Roman"/>
          <w:sz w:val="24"/>
          <w:szCs w:val="24"/>
        </w:rPr>
      </w:pPr>
      <w:r w:rsidRPr="00FF6B29">
        <w:rPr>
          <w:rFonts w:ascii="Times New Roman" w:hAnsi="Times New Roman" w:cs="Times New Roman"/>
          <w:sz w:val="24"/>
          <w:szCs w:val="24"/>
        </w:rPr>
        <w:lastRenderedPageBreak/>
        <w:t xml:space="preserve">Приложение </w:t>
      </w:r>
      <w:r w:rsidR="00426292">
        <w:rPr>
          <w:rFonts w:ascii="Times New Roman" w:hAnsi="Times New Roman" w:cs="Times New Roman"/>
          <w:sz w:val="24"/>
          <w:szCs w:val="24"/>
        </w:rPr>
        <w:t>3</w:t>
      </w:r>
    </w:p>
    <w:p w:rsidR="005535D1" w:rsidRDefault="002866C3" w:rsidP="002866C3">
      <w:pPr>
        <w:pStyle w:val="ConsPlusNormal"/>
        <w:ind w:firstLine="540"/>
        <w:jc w:val="right"/>
      </w:pPr>
      <w:r w:rsidRPr="00FF6B29">
        <w:rPr>
          <w:rFonts w:ascii="Times New Roman" w:hAnsi="Times New Roman" w:cs="Times New Roman"/>
          <w:sz w:val="24"/>
          <w:szCs w:val="24"/>
        </w:rPr>
        <w:t xml:space="preserve"> Соглашению от </w:t>
      </w:r>
      <w:r w:rsidR="00426292">
        <w:rPr>
          <w:rFonts w:ascii="Times New Roman" w:hAnsi="Times New Roman" w:cs="Times New Roman"/>
          <w:sz w:val="24"/>
          <w:szCs w:val="24"/>
        </w:rPr>
        <w:t>4.03.2022</w:t>
      </w:r>
      <w:r w:rsidRPr="00FF6B29">
        <w:rPr>
          <w:rFonts w:ascii="Times New Roman" w:hAnsi="Times New Roman" w:cs="Times New Roman"/>
          <w:sz w:val="24"/>
          <w:szCs w:val="24"/>
        </w:rPr>
        <w:t xml:space="preserve"> N </w:t>
      </w:r>
      <w:r w:rsidR="00426292">
        <w:rPr>
          <w:rFonts w:ascii="Times New Roman" w:hAnsi="Times New Roman" w:cs="Times New Roman"/>
          <w:sz w:val="24"/>
          <w:szCs w:val="24"/>
        </w:rPr>
        <w:t>1</w:t>
      </w:r>
    </w:p>
    <w:p w:rsidR="005535D1" w:rsidRDefault="005535D1">
      <w:pPr>
        <w:pStyle w:val="ConsPlusNormal"/>
        <w:ind w:firstLine="540"/>
        <w:jc w:val="both"/>
      </w:pPr>
    </w:p>
    <w:p w:rsidR="002866C3" w:rsidRPr="002866C3" w:rsidRDefault="002866C3" w:rsidP="002866C3">
      <w:pPr>
        <w:pStyle w:val="ConsPlusNonformat"/>
        <w:jc w:val="center"/>
        <w:rPr>
          <w:rFonts w:ascii="Times New Roman" w:hAnsi="Times New Roman" w:cs="Times New Roman"/>
          <w:sz w:val="27"/>
          <w:szCs w:val="27"/>
        </w:rPr>
      </w:pPr>
      <w:r w:rsidRPr="002866C3">
        <w:rPr>
          <w:rFonts w:ascii="Times New Roman" w:hAnsi="Times New Roman" w:cs="Times New Roman"/>
          <w:sz w:val="27"/>
          <w:szCs w:val="27"/>
        </w:rPr>
        <w:t>Отчет о расходах бюджета</w:t>
      </w:r>
    </w:p>
    <w:p w:rsidR="002866C3" w:rsidRPr="002866C3" w:rsidRDefault="00166D5B" w:rsidP="002866C3">
      <w:pPr>
        <w:pStyle w:val="ConsPlusNonformat"/>
        <w:jc w:val="center"/>
        <w:rPr>
          <w:rFonts w:ascii="Times New Roman" w:hAnsi="Times New Roman" w:cs="Times New Roman"/>
          <w:sz w:val="27"/>
          <w:szCs w:val="27"/>
        </w:rPr>
      </w:pPr>
      <w:r w:rsidRPr="00454793">
        <w:rPr>
          <w:rFonts w:ascii="Times New Roman" w:hAnsi="Times New Roman" w:cs="Times New Roman"/>
          <w:sz w:val="26"/>
          <w:szCs w:val="26"/>
        </w:rPr>
        <w:t>городского поселения Кромы Кромского района Орловской области</w:t>
      </w:r>
    </w:p>
    <w:p w:rsidR="002866C3" w:rsidRPr="002866C3" w:rsidRDefault="002866C3" w:rsidP="002866C3">
      <w:pPr>
        <w:pStyle w:val="ConsPlusNonformat"/>
        <w:jc w:val="center"/>
        <w:rPr>
          <w:rFonts w:ascii="Times New Roman" w:hAnsi="Times New Roman" w:cs="Times New Roman"/>
          <w:sz w:val="27"/>
          <w:szCs w:val="27"/>
        </w:rPr>
      </w:pPr>
      <w:r w:rsidRPr="002866C3">
        <w:rPr>
          <w:rFonts w:ascii="Times New Roman" w:hAnsi="Times New Roman" w:cs="Times New Roman"/>
          <w:sz w:val="27"/>
          <w:szCs w:val="27"/>
        </w:rPr>
        <w:t>в целях софинансирования которых предоставляется</w:t>
      </w:r>
    </w:p>
    <w:p w:rsidR="002866C3" w:rsidRPr="002866C3" w:rsidRDefault="002866C3" w:rsidP="002866C3">
      <w:pPr>
        <w:pStyle w:val="ConsPlusNonformat"/>
        <w:jc w:val="center"/>
        <w:rPr>
          <w:rFonts w:ascii="Times New Roman" w:hAnsi="Times New Roman" w:cs="Times New Roman"/>
          <w:sz w:val="27"/>
          <w:szCs w:val="27"/>
        </w:rPr>
      </w:pPr>
      <w:r w:rsidRPr="002866C3">
        <w:rPr>
          <w:rFonts w:ascii="Times New Roman" w:hAnsi="Times New Roman" w:cs="Times New Roman"/>
          <w:sz w:val="27"/>
          <w:szCs w:val="27"/>
        </w:rPr>
        <w:t xml:space="preserve">субсидия по состоянию на __.__.20__ </w:t>
      </w:r>
    </w:p>
    <w:p w:rsidR="002866C3" w:rsidRPr="002866C3" w:rsidRDefault="002866C3" w:rsidP="002866C3">
      <w:pPr>
        <w:pStyle w:val="ConsPlusNormal"/>
        <w:ind w:firstLine="540"/>
        <w:jc w:val="center"/>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96"/>
        <w:gridCol w:w="1276"/>
        <w:gridCol w:w="1526"/>
        <w:gridCol w:w="2301"/>
        <w:gridCol w:w="1560"/>
        <w:gridCol w:w="1703"/>
        <w:gridCol w:w="1699"/>
        <w:gridCol w:w="1707"/>
      </w:tblGrid>
      <w:tr w:rsidR="0075256B" w:rsidTr="0075256B">
        <w:trPr>
          <w:trHeight w:val="1035"/>
        </w:trPr>
        <w:tc>
          <w:tcPr>
            <w:tcW w:w="1696" w:type="dxa"/>
          </w:tcPr>
          <w:p w:rsidR="0075256B" w:rsidRPr="002866C3" w:rsidRDefault="0075256B" w:rsidP="00EF36EA">
            <w:pPr>
              <w:pStyle w:val="ConsPlusNormal"/>
              <w:jc w:val="center"/>
              <w:rPr>
                <w:rFonts w:ascii="Times New Roman" w:hAnsi="Times New Roman" w:cs="Times New Roman"/>
                <w:sz w:val="24"/>
                <w:szCs w:val="24"/>
              </w:rPr>
            </w:pPr>
            <w:r w:rsidRPr="002866C3">
              <w:rPr>
                <w:rFonts w:ascii="Times New Roman" w:hAnsi="Times New Roman" w:cs="Times New Roman"/>
                <w:sz w:val="24"/>
                <w:szCs w:val="24"/>
              </w:rPr>
              <w:t>Наименование мероприятия</w:t>
            </w:r>
          </w:p>
        </w:tc>
        <w:tc>
          <w:tcPr>
            <w:tcW w:w="2802" w:type="dxa"/>
            <w:gridSpan w:val="2"/>
          </w:tcPr>
          <w:p w:rsidR="0075256B" w:rsidRPr="002866C3" w:rsidRDefault="0075256B" w:rsidP="00EF36EA">
            <w:pPr>
              <w:pStyle w:val="ConsPlusNormal"/>
              <w:jc w:val="center"/>
              <w:rPr>
                <w:rFonts w:ascii="Times New Roman" w:hAnsi="Times New Roman" w:cs="Times New Roman"/>
                <w:sz w:val="24"/>
                <w:szCs w:val="24"/>
              </w:rPr>
            </w:pPr>
            <w:r w:rsidRPr="002866C3">
              <w:rPr>
                <w:rFonts w:ascii="Times New Roman" w:hAnsi="Times New Roman" w:cs="Times New Roman"/>
                <w:sz w:val="24"/>
                <w:szCs w:val="24"/>
              </w:rPr>
              <w:t>Предусмотрено средств на реализацию мероприятия</w:t>
            </w:r>
            <w:r>
              <w:rPr>
                <w:rFonts w:ascii="Times New Roman" w:hAnsi="Times New Roman" w:cs="Times New Roman"/>
                <w:sz w:val="24"/>
                <w:szCs w:val="24"/>
              </w:rPr>
              <w:t>, рублей</w:t>
            </w:r>
          </w:p>
        </w:tc>
        <w:tc>
          <w:tcPr>
            <w:tcW w:w="2301" w:type="dxa"/>
            <w:vMerge w:val="restart"/>
          </w:tcPr>
          <w:p w:rsidR="0075256B" w:rsidRPr="002866C3" w:rsidRDefault="0075256B" w:rsidP="0075256B">
            <w:pPr>
              <w:pStyle w:val="ConsPlusNormal"/>
              <w:jc w:val="center"/>
              <w:rPr>
                <w:rFonts w:ascii="Times New Roman" w:hAnsi="Times New Roman" w:cs="Times New Roman"/>
                <w:sz w:val="24"/>
                <w:szCs w:val="24"/>
              </w:rPr>
            </w:pPr>
            <w:r w:rsidRPr="002866C3">
              <w:rPr>
                <w:rFonts w:ascii="Times New Roman" w:hAnsi="Times New Roman" w:cs="Times New Roman"/>
                <w:sz w:val="24"/>
                <w:szCs w:val="24"/>
              </w:rPr>
              <w:t xml:space="preserve">Фактически поступило в бюджет муниципального образования </w:t>
            </w:r>
            <w:r>
              <w:rPr>
                <w:rFonts w:ascii="Times New Roman" w:hAnsi="Times New Roman" w:cs="Times New Roman"/>
                <w:sz w:val="24"/>
                <w:szCs w:val="24"/>
              </w:rPr>
              <w:t xml:space="preserve">Кромского района    </w:t>
            </w:r>
            <w:r w:rsidRPr="002866C3">
              <w:rPr>
                <w:rFonts w:ascii="Times New Roman" w:hAnsi="Times New Roman" w:cs="Times New Roman"/>
                <w:sz w:val="24"/>
                <w:szCs w:val="24"/>
              </w:rPr>
              <w:t>за счет средств районного бюджета по состоянию на отчетную дату</w:t>
            </w:r>
            <w:r>
              <w:rPr>
                <w:rFonts w:ascii="Times New Roman" w:hAnsi="Times New Roman" w:cs="Times New Roman"/>
                <w:sz w:val="24"/>
                <w:szCs w:val="24"/>
              </w:rPr>
              <w:t>, рублей</w:t>
            </w:r>
          </w:p>
        </w:tc>
        <w:tc>
          <w:tcPr>
            <w:tcW w:w="3263" w:type="dxa"/>
            <w:gridSpan w:val="2"/>
          </w:tcPr>
          <w:p w:rsidR="0075256B" w:rsidRPr="002866C3" w:rsidRDefault="0075256B" w:rsidP="00EF36EA">
            <w:pPr>
              <w:pStyle w:val="ConsPlusNormal"/>
              <w:jc w:val="center"/>
              <w:rPr>
                <w:rFonts w:ascii="Times New Roman" w:hAnsi="Times New Roman" w:cs="Times New Roman"/>
                <w:sz w:val="24"/>
                <w:szCs w:val="24"/>
              </w:rPr>
            </w:pPr>
            <w:r w:rsidRPr="002866C3">
              <w:rPr>
                <w:rFonts w:ascii="Times New Roman" w:hAnsi="Times New Roman" w:cs="Times New Roman"/>
                <w:sz w:val="24"/>
                <w:szCs w:val="24"/>
              </w:rPr>
              <w:t>Фактически использовано средств на отчетную дату</w:t>
            </w:r>
            <w:r>
              <w:rPr>
                <w:rFonts w:ascii="Times New Roman" w:hAnsi="Times New Roman" w:cs="Times New Roman"/>
                <w:sz w:val="24"/>
                <w:szCs w:val="24"/>
              </w:rPr>
              <w:t>, рублей</w:t>
            </w:r>
          </w:p>
        </w:tc>
        <w:tc>
          <w:tcPr>
            <w:tcW w:w="3406" w:type="dxa"/>
            <w:gridSpan w:val="2"/>
          </w:tcPr>
          <w:p w:rsidR="0075256B" w:rsidRPr="002866C3" w:rsidRDefault="0075256B" w:rsidP="00EF36EA">
            <w:pPr>
              <w:pStyle w:val="ConsPlusNormal"/>
              <w:jc w:val="center"/>
              <w:rPr>
                <w:rFonts w:ascii="Times New Roman" w:hAnsi="Times New Roman" w:cs="Times New Roman"/>
                <w:sz w:val="24"/>
                <w:szCs w:val="24"/>
              </w:rPr>
            </w:pPr>
            <w:r w:rsidRPr="002866C3">
              <w:rPr>
                <w:rFonts w:ascii="Times New Roman" w:hAnsi="Times New Roman" w:cs="Times New Roman"/>
                <w:sz w:val="24"/>
                <w:szCs w:val="24"/>
              </w:rPr>
              <w:t>Остаток средств по состоянию на отчетную дату</w:t>
            </w:r>
            <w:r>
              <w:rPr>
                <w:rFonts w:ascii="Times New Roman" w:hAnsi="Times New Roman" w:cs="Times New Roman"/>
                <w:sz w:val="24"/>
                <w:szCs w:val="24"/>
              </w:rPr>
              <w:t>, рублей</w:t>
            </w:r>
          </w:p>
        </w:tc>
      </w:tr>
      <w:tr w:rsidR="0075256B" w:rsidTr="0075256B">
        <w:trPr>
          <w:trHeight w:val="1563"/>
        </w:trPr>
        <w:tc>
          <w:tcPr>
            <w:tcW w:w="1696" w:type="dxa"/>
          </w:tcPr>
          <w:p w:rsidR="0075256B" w:rsidRPr="002866C3" w:rsidRDefault="0075256B" w:rsidP="0075256B">
            <w:pPr>
              <w:pStyle w:val="ConsPlusNormal"/>
              <w:jc w:val="center"/>
              <w:rPr>
                <w:rFonts w:ascii="Times New Roman" w:hAnsi="Times New Roman" w:cs="Times New Roman"/>
                <w:sz w:val="24"/>
                <w:szCs w:val="24"/>
              </w:rPr>
            </w:pPr>
          </w:p>
        </w:tc>
        <w:tc>
          <w:tcPr>
            <w:tcW w:w="1276" w:type="dxa"/>
          </w:tcPr>
          <w:p w:rsidR="0075256B" w:rsidRPr="002866C3" w:rsidRDefault="0075256B" w:rsidP="0075256B">
            <w:pPr>
              <w:pStyle w:val="ConsPlusNormal"/>
              <w:jc w:val="center"/>
              <w:rPr>
                <w:rFonts w:ascii="Times New Roman" w:hAnsi="Times New Roman" w:cs="Times New Roman"/>
                <w:sz w:val="24"/>
                <w:szCs w:val="24"/>
              </w:rPr>
            </w:pPr>
            <w:r>
              <w:rPr>
                <w:rFonts w:ascii="Times New Roman" w:hAnsi="Times New Roman" w:cs="Times New Roman"/>
                <w:sz w:val="24"/>
                <w:szCs w:val="24"/>
              </w:rPr>
              <w:t>Всего</w:t>
            </w:r>
          </w:p>
        </w:tc>
        <w:tc>
          <w:tcPr>
            <w:tcW w:w="1526" w:type="dxa"/>
          </w:tcPr>
          <w:p w:rsidR="0075256B" w:rsidRPr="0075256B" w:rsidRDefault="0075256B" w:rsidP="0075256B">
            <w:pPr>
              <w:pStyle w:val="ConsPlusNormal"/>
              <w:jc w:val="center"/>
              <w:rPr>
                <w:rFonts w:ascii="Times New Roman" w:hAnsi="Times New Roman" w:cs="Times New Roman"/>
                <w:sz w:val="24"/>
                <w:szCs w:val="24"/>
              </w:rPr>
            </w:pPr>
            <w:r>
              <w:rPr>
                <w:rFonts w:ascii="Times New Roman" w:hAnsi="Times New Roman" w:cs="Times New Roman"/>
                <w:sz w:val="24"/>
                <w:szCs w:val="24"/>
              </w:rPr>
              <w:t>С</w:t>
            </w:r>
            <w:r w:rsidRPr="0075256B">
              <w:rPr>
                <w:rFonts w:ascii="Times New Roman" w:hAnsi="Times New Roman" w:cs="Times New Roman"/>
                <w:sz w:val="24"/>
                <w:szCs w:val="24"/>
              </w:rPr>
              <w:t>убсидии из районного бюджета</w:t>
            </w:r>
          </w:p>
        </w:tc>
        <w:tc>
          <w:tcPr>
            <w:tcW w:w="2301" w:type="dxa"/>
            <w:vMerge/>
          </w:tcPr>
          <w:p w:rsidR="0075256B" w:rsidRPr="002866C3" w:rsidRDefault="0075256B" w:rsidP="0075256B">
            <w:pPr>
              <w:pStyle w:val="ConsPlusNormal"/>
              <w:jc w:val="center"/>
              <w:rPr>
                <w:rFonts w:ascii="Times New Roman" w:hAnsi="Times New Roman" w:cs="Times New Roman"/>
                <w:sz w:val="24"/>
                <w:szCs w:val="24"/>
              </w:rPr>
            </w:pPr>
          </w:p>
        </w:tc>
        <w:tc>
          <w:tcPr>
            <w:tcW w:w="1560" w:type="dxa"/>
          </w:tcPr>
          <w:p w:rsidR="0075256B" w:rsidRPr="002866C3" w:rsidRDefault="0075256B" w:rsidP="0075256B">
            <w:pPr>
              <w:pStyle w:val="ConsPlusNormal"/>
              <w:jc w:val="center"/>
              <w:rPr>
                <w:rFonts w:ascii="Times New Roman" w:hAnsi="Times New Roman" w:cs="Times New Roman"/>
                <w:sz w:val="24"/>
                <w:szCs w:val="24"/>
              </w:rPr>
            </w:pPr>
            <w:r>
              <w:rPr>
                <w:rFonts w:ascii="Times New Roman" w:hAnsi="Times New Roman" w:cs="Times New Roman"/>
                <w:sz w:val="24"/>
                <w:szCs w:val="24"/>
              </w:rPr>
              <w:t>Всего</w:t>
            </w:r>
          </w:p>
        </w:tc>
        <w:tc>
          <w:tcPr>
            <w:tcW w:w="1703" w:type="dxa"/>
          </w:tcPr>
          <w:p w:rsidR="0075256B" w:rsidRPr="0075256B" w:rsidRDefault="0075256B" w:rsidP="0075256B">
            <w:pPr>
              <w:pStyle w:val="ConsPlusNormal"/>
              <w:jc w:val="center"/>
              <w:rPr>
                <w:rFonts w:ascii="Times New Roman" w:hAnsi="Times New Roman" w:cs="Times New Roman"/>
                <w:sz w:val="24"/>
                <w:szCs w:val="24"/>
              </w:rPr>
            </w:pPr>
            <w:r>
              <w:rPr>
                <w:rFonts w:ascii="Times New Roman" w:hAnsi="Times New Roman" w:cs="Times New Roman"/>
                <w:sz w:val="24"/>
                <w:szCs w:val="24"/>
              </w:rPr>
              <w:t>С</w:t>
            </w:r>
            <w:r w:rsidRPr="0075256B">
              <w:rPr>
                <w:rFonts w:ascii="Times New Roman" w:hAnsi="Times New Roman" w:cs="Times New Roman"/>
                <w:sz w:val="24"/>
                <w:szCs w:val="24"/>
              </w:rPr>
              <w:t>убсидии из районного бюджета</w:t>
            </w:r>
          </w:p>
        </w:tc>
        <w:tc>
          <w:tcPr>
            <w:tcW w:w="1699" w:type="dxa"/>
          </w:tcPr>
          <w:p w:rsidR="0075256B" w:rsidRPr="002866C3" w:rsidRDefault="0075256B" w:rsidP="0075256B">
            <w:pPr>
              <w:pStyle w:val="ConsPlusNormal"/>
              <w:jc w:val="center"/>
              <w:rPr>
                <w:rFonts w:ascii="Times New Roman" w:hAnsi="Times New Roman" w:cs="Times New Roman"/>
                <w:sz w:val="24"/>
                <w:szCs w:val="24"/>
              </w:rPr>
            </w:pPr>
            <w:r>
              <w:rPr>
                <w:rFonts w:ascii="Times New Roman" w:hAnsi="Times New Roman" w:cs="Times New Roman"/>
                <w:sz w:val="24"/>
                <w:szCs w:val="24"/>
              </w:rPr>
              <w:t>Всего</w:t>
            </w:r>
          </w:p>
        </w:tc>
        <w:tc>
          <w:tcPr>
            <w:tcW w:w="1707" w:type="dxa"/>
          </w:tcPr>
          <w:p w:rsidR="0075256B" w:rsidRPr="0075256B" w:rsidRDefault="0075256B" w:rsidP="0075256B">
            <w:pPr>
              <w:pStyle w:val="ConsPlusNormal"/>
              <w:jc w:val="center"/>
              <w:rPr>
                <w:rFonts w:ascii="Times New Roman" w:hAnsi="Times New Roman" w:cs="Times New Roman"/>
                <w:sz w:val="24"/>
                <w:szCs w:val="24"/>
              </w:rPr>
            </w:pPr>
            <w:r>
              <w:rPr>
                <w:rFonts w:ascii="Times New Roman" w:hAnsi="Times New Roman" w:cs="Times New Roman"/>
                <w:sz w:val="24"/>
                <w:szCs w:val="24"/>
              </w:rPr>
              <w:t>С</w:t>
            </w:r>
            <w:r w:rsidRPr="0075256B">
              <w:rPr>
                <w:rFonts w:ascii="Times New Roman" w:hAnsi="Times New Roman" w:cs="Times New Roman"/>
                <w:sz w:val="24"/>
                <w:szCs w:val="24"/>
              </w:rPr>
              <w:t>убсидии из районного бюджета</w:t>
            </w:r>
          </w:p>
        </w:tc>
      </w:tr>
      <w:tr w:rsidR="0075256B" w:rsidTr="0075256B">
        <w:tc>
          <w:tcPr>
            <w:tcW w:w="1696" w:type="dxa"/>
          </w:tcPr>
          <w:p w:rsidR="0075256B" w:rsidRDefault="0075256B" w:rsidP="0075256B">
            <w:pPr>
              <w:pStyle w:val="ConsPlusNormal"/>
              <w:jc w:val="center"/>
            </w:pPr>
          </w:p>
        </w:tc>
        <w:tc>
          <w:tcPr>
            <w:tcW w:w="1276" w:type="dxa"/>
          </w:tcPr>
          <w:p w:rsidR="0075256B" w:rsidRDefault="0075256B" w:rsidP="0075256B">
            <w:pPr>
              <w:pStyle w:val="ConsPlusNormal"/>
              <w:jc w:val="center"/>
            </w:pPr>
          </w:p>
        </w:tc>
        <w:tc>
          <w:tcPr>
            <w:tcW w:w="1526" w:type="dxa"/>
          </w:tcPr>
          <w:p w:rsidR="0075256B" w:rsidRDefault="0075256B" w:rsidP="0075256B">
            <w:pPr>
              <w:pStyle w:val="ConsPlusNormal"/>
              <w:jc w:val="center"/>
            </w:pPr>
          </w:p>
        </w:tc>
        <w:tc>
          <w:tcPr>
            <w:tcW w:w="2301" w:type="dxa"/>
          </w:tcPr>
          <w:p w:rsidR="0075256B" w:rsidRDefault="0075256B" w:rsidP="0075256B">
            <w:pPr>
              <w:pStyle w:val="ConsPlusNormal"/>
              <w:jc w:val="center"/>
            </w:pPr>
          </w:p>
        </w:tc>
        <w:tc>
          <w:tcPr>
            <w:tcW w:w="1560" w:type="dxa"/>
          </w:tcPr>
          <w:p w:rsidR="0075256B" w:rsidRDefault="0075256B" w:rsidP="0075256B">
            <w:pPr>
              <w:pStyle w:val="ConsPlusNormal"/>
              <w:jc w:val="center"/>
            </w:pPr>
          </w:p>
        </w:tc>
        <w:tc>
          <w:tcPr>
            <w:tcW w:w="1703" w:type="dxa"/>
          </w:tcPr>
          <w:p w:rsidR="0075256B" w:rsidRDefault="0075256B" w:rsidP="0075256B">
            <w:pPr>
              <w:pStyle w:val="ConsPlusNormal"/>
              <w:jc w:val="center"/>
            </w:pPr>
          </w:p>
        </w:tc>
        <w:tc>
          <w:tcPr>
            <w:tcW w:w="1699" w:type="dxa"/>
          </w:tcPr>
          <w:p w:rsidR="0075256B" w:rsidRDefault="0075256B" w:rsidP="0075256B">
            <w:pPr>
              <w:pStyle w:val="ConsPlusNormal"/>
              <w:jc w:val="center"/>
            </w:pPr>
          </w:p>
        </w:tc>
        <w:tc>
          <w:tcPr>
            <w:tcW w:w="1707" w:type="dxa"/>
          </w:tcPr>
          <w:p w:rsidR="0075256B" w:rsidRDefault="0075256B" w:rsidP="0075256B">
            <w:pPr>
              <w:pStyle w:val="ConsPlusNormal"/>
              <w:jc w:val="center"/>
            </w:pPr>
          </w:p>
        </w:tc>
      </w:tr>
    </w:tbl>
    <w:p w:rsidR="005535D1" w:rsidRDefault="005535D1">
      <w:pPr>
        <w:pStyle w:val="ConsPlusNormal"/>
        <w:ind w:firstLine="540"/>
        <w:jc w:val="both"/>
      </w:pPr>
    </w:p>
    <w:p w:rsidR="00A828B6" w:rsidRDefault="00A828B6" w:rsidP="00A828B6">
      <w:pPr>
        <w:pStyle w:val="ConsPlusNonformat"/>
        <w:jc w:val="both"/>
        <w:rPr>
          <w:rFonts w:ascii="Times New Roman" w:hAnsi="Times New Roman" w:cs="Times New Roman"/>
          <w:sz w:val="26"/>
          <w:szCs w:val="26"/>
        </w:rPr>
      </w:pPr>
      <w:r>
        <w:rPr>
          <w:rFonts w:ascii="Times New Roman" w:hAnsi="Times New Roman" w:cs="Times New Roman"/>
        </w:rPr>
        <w:t>Н</w:t>
      </w:r>
      <w:r w:rsidRPr="00420F4A">
        <w:rPr>
          <w:rFonts w:ascii="Times New Roman" w:hAnsi="Times New Roman" w:cs="Times New Roman"/>
          <w:sz w:val="26"/>
          <w:szCs w:val="26"/>
        </w:rPr>
        <w:t>ачальник отдела по решению вопросов</w:t>
      </w:r>
    </w:p>
    <w:p w:rsidR="00A828B6" w:rsidRDefault="00A828B6" w:rsidP="00A828B6">
      <w:pPr>
        <w:pStyle w:val="ConsPlusNonformat"/>
        <w:jc w:val="both"/>
        <w:rPr>
          <w:rFonts w:ascii="Times New Roman" w:hAnsi="Times New Roman" w:cs="Times New Roman"/>
          <w:sz w:val="26"/>
          <w:szCs w:val="26"/>
        </w:rPr>
      </w:pPr>
      <w:r w:rsidRPr="00420F4A">
        <w:rPr>
          <w:rFonts w:ascii="Times New Roman" w:hAnsi="Times New Roman" w:cs="Times New Roman"/>
          <w:sz w:val="26"/>
          <w:szCs w:val="26"/>
        </w:rPr>
        <w:t xml:space="preserve"> местного значения городского поселения </w:t>
      </w:r>
    </w:p>
    <w:p w:rsidR="00A828B6" w:rsidRPr="00FF6B29" w:rsidRDefault="00A828B6" w:rsidP="00A828B6">
      <w:pPr>
        <w:pStyle w:val="ConsPlusNonformat"/>
        <w:jc w:val="both"/>
        <w:rPr>
          <w:rFonts w:ascii="Times New Roman" w:hAnsi="Times New Roman" w:cs="Times New Roman"/>
          <w:sz w:val="24"/>
          <w:szCs w:val="24"/>
        </w:rPr>
      </w:pPr>
      <w:r w:rsidRPr="00420F4A">
        <w:rPr>
          <w:rFonts w:ascii="Times New Roman" w:hAnsi="Times New Roman" w:cs="Times New Roman"/>
          <w:sz w:val="26"/>
          <w:szCs w:val="26"/>
        </w:rPr>
        <w:t>Кромы Кромского района Орловской области</w:t>
      </w:r>
      <w:r>
        <w:rPr>
          <w:rFonts w:ascii="Times New Roman" w:hAnsi="Times New Roman" w:cs="Times New Roman"/>
          <w:sz w:val="26"/>
          <w:szCs w:val="26"/>
        </w:rPr>
        <w:t xml:space="preserve">       ___________________           _______________________</w:t>
      </w:r>
    </w:p>
    <w:p w:rsidR="00A828B6" w:rsidRDefault="00A828B6" w:rsidP="00A828B6">
      <w:pPr>
        <w:pStyle w:val="ConsPlusNormal"/>
        <w:jc w:val="right"/>
        <w:outlineLvl w:val="1"/>
        <w:rPr>
          <w:rFonts w:ascii="Times New Roman" w:hAnsi="Times New Roman" w:cs="Times New Roman"/>
          <w:sz w:val="24"/>
          <w:szCs w:val="24"/>
        </w:rPr>
      </w:pPr>
    </w:p>
    <w:p w:rsidR="00A828B6" w:rsidRDefault="00A828B6" w:rsidP="00A828B6">
      <w:pPr>
        <w:pStyle w:val="ConsPlusNormal"/>
        <w:outlineLvl w:val="1"/>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A828B6" w:rsidRDefault="00A828B6" w:rsidP="00A828B6">
      <w:pPr>
        <w:pStyle w:val="ConsPlusNormal"/>
        <w:jc w:val="right"/>
        <w:outlineLvl w:val="1"/>
        <w:rPr>
          <w:rFonts w:ascii="Times New Roman" w:hAnsi="Times New Roman" w:cs="Times New Roman"/>
          <w:sz w:val="24"/>
          <w:szCs w:val="24"/>
        </w:rPr>
      </w:pPr>
    </w:p>
    <w:p w:rsidR="00A828B6" w:rsidRDefault="00A828B6" w:rsidP="00A828B6">
      <w:pPr>
        <w:pStyle w:val="ConsPlusNormal"/>
        <w:jc w:val="right"/>
        <w:outlineLvl w:val="1"/>
        <w:rPr>
          <w:rFonts w:ascii="Times New Roman" w:hAnsi="Times New Roman" w:cs="Times New Roman"/>
          <w:sz w:val="24"/>
          <w:szCs w:val="24"/>
        </w:rPr>
      </w:pPr>
    </w:p>
    <w:p w:rsidR="00A828B6" w:rsidRPr="00FF6B29" w:rsidRDefault="00A828B6" w:rsidP="00A828B6">
      <w:pPr>
        <w:pStyle w:val="ConsPlusNonformat"/>
        <w:jc w:val="both"/>
        <w:rPr>
          <w:rFonts w:ascii="Times New Roman" w:hAnsi="Times New Roman" w:cs="Times New Roman"/>
          <w:sz w:val="24"/>
          <w:szCs w:val="24"/>
        </w:rPr>
      </w:pPr>
      <w:r>
        <w:rPr>
          <w:rFonts w:ascii="Times New Roman" w:hAnsi="Times New Roman" w:cs="Times New Roman"/>
          <w:sz w:val="26"/>
          <w:szCs w:val="26"/>
        </w:rPr>
        <w:t xml:space="preserve">     </w:t>
      </w:r>
      <w:r w:rsidRPr="00A828B6">
        <w:rPr>
          <w:rFonts w:ascii="Times New Roman" w:hAnsi="Times New Roman" w:cs="Times New Roman"/>
          <w:sz w:val="26"/>
          <w:szCs w:val="26"/>
        </w:rPr>
        <w:t xml:space="preserve">Бухгалтер                                                                 </w:t>
      </w:r>
      <w:r>
        <w:rPr>
          <w:rFonts w:ascii="Times New Roman" w:hAnsi="Times New Roman" w:cs="Times New Roman"/>
          <w:sz w:val="26"/>
          <w:szCs w:val="26"/>
        </w:rPr>
        <w:t>___________________           _______________________</w:t>
      </w:r>
    </w:p>
    <w:p w:rsidR="00A828B6" w:rsidRDefault="00A828B6" w:rsidP="00A828B6">
      <w:pPr>
        <w:pStyle w:val="ConsPlusNormal"/>
        <w:jc w:val="right"/>
        <w:outlineLvl w:val="1"/>
        <w:rPr>
          <w:rFonts w:ascii="Times New Roman" w:hAnsi="Times New Roman" w:cs="Times New Roman"/>
          <w:sz w:val="24"/>
          <w:szCs w:val="24"/>
        </w:rPr>
      </w:pPr>
    </w:p>
    <w:p w:rsidR="00A828B6" w:rsidRDefault="00A828B6" w:rsidP="00A828B6">
      <w:pPr>
        <w:pStyle w:val="ConsPlusNormal"/>
        <w:outlineLvl w:val="1"/>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A828B6" w:rsidRPr="00A828B6" w:rsidRDefault="00A828B6" w:rsidP="00A828B6">
      <w:pPr>
        <w:ind w:firstLine="708"/>
        <w:jc w:val="both"/>
        <w:rPr>
          <w:rFonts w:ascii="Times New Roman" w:hAnsi="Times New Roman" w:cs="Times New Roman"/>
          <w:sz w:val="26"/>
          <w:szCs w:val="26"/>
        </w:rPr>
      </w:pPr>
      <w:r w:rsidRPr="00A828B6">
        <w:rPr>
          <w:rFonts w:ascii="Times New Roman" w:hAnsi="Times New Roman" w:cs="Times New Roman"/>
          <w:sz w:val="26"/>
          <w:szCs w:val="26"/>
        </w:rPr>
        <w:t>М.П.</w:t>
      </w:r>
    </w:p>
    <w:p w:rsidR="006D1772" w:rsidRDefault="006D1772">
      <w:pPr>
        <w:sectPr w:rsidR="006D1772" w:rsidSect="007355B4">
          <w:pgSz w:w="16838" w:h="11905" w:orient="landscape"/>
          <w:pgMar w:top="1702" w:right="1134" w:bottom="850" w:left="1134" w:header="0" w:footer="0" w:gutter="0"/>
          <w:cols w:space="720"/>
        </w:sectPr>
      </w:pPr>
    </w:p>
    <w:p w:rsidR="006207EE" w:rsidRDefault="006207EE" w:rsidP="00166D5B">
      <w:pPr>
        <w:pStyle w:val="ConsPlusNormal"/>
        <w:jc w:val="right"/>
        <w:outlineLvl w:val="1"/>
      </w:pPr>
    </w:p>
    <w:sectPr w:rsidR="006207EE" w:rsidSect="00686ACF">
      <w:pgSz w:w="11905" w:h="16838"/>
      <w:pgMar w:top="1134" w:right="850" w:bottom="1134" w:left="1701"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392" w:rsidRDefault="001A0392" w:rsidP="00FB483A">
      <w:r>
        <w:separator/>
      </w:r>
    </w:p>
  </w:endnote>
  <w:endnote w:type="continuationSeparator" w:id="0">
    <w:p w:rsidR="001A0392" w:rsidRDefault="001A0392" w:rsidP="00FB4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392" w:rsidRDefault="001A0392" w:rsidP="00FB483A">
      <w:r>
        <w:separator/>
      </w:r>
    </w:p>
  </w:footnote>
  <w:footnote w:type="continuationSeparator" w:id="0">
    <w:p w:rsidR="001A0392" w:rsidRDefault="001A0392" w:rsidP="00FB483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5DBC"/>
    <w:multiLevelType w:val="hybridMultilevel"/>
    <w:tmpl w:val="39689628"/>
    <w:lvl w:ilvl="0" w:tplc="9892A1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E6D2D40"/>
    <w:multiLevelType w:val="hybridMultilevel"/>
    <w:tmpl w:val="56BCF702"/>
    <w:lvl w:ilvl="0" w:tplc="985A538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772"/>
    <w:rsid w:val="00067B05"/>
    <w:rsid w:val="000C2060"/>
    <w:rsid w:val="001249D2"/>
    <w:rsid w:val="001571FC"/>
    <w:rsid w:val="00166D5B"/>
    <w:rsid w:val="00171D3A"/>
    <w:rsid w:val="001A0392"/>
    <w:rsid w:val="00214507"/>
    <w:rsid w:val="002866C3"/>
    <w:rsid w:val="002A650F"/>
    <w:rsid w:val="002C139D"/>
    <w:rsid w:val="002E15EE"/>
    <w:rsid w:val="002E24B7"/>
    <w:rsid w:val="002E73BC"/>
    <w:rsid w:val="00325223"/>
    <w:rsid w:val="0035336F"/>
    <w:rsid w:val="004131A7"/>
    <w:rsid w:val="00420F4A"/>
    <w:rsid w:val="00426292"/>
    <w:rsid w:val="00451871"/>
    <w:rsid w:val="00454793"/>
    <w:rsid w:val="00456F82"/>
    <w:rsid w:val="00472340"/>
    <w:rsid w:val="004D7BFB"/>
    <w:rsid w:val="004E22C2"/>
    <w:rsid w:val="005535D1"/>
    <w:rsid w:val="005A1AF8"/>
    <w:rsid w:val="005E04FD"/>
    <w:rsid w:val="005F0B70"/>
    <w:rsid w:val="005F334B"/>
    <w:rsid w:val="006072CF"/>
    <w:rsid w:val="006207EE"/>
    <w:rsid w:val="00674EF5"/>
    <w:rsid w:val="00686ACF"/>
    <w:rsid w:val="006A0D18"/>
    <w:rsid w:val="006C48C6"/>
    <w:rsid w:val="006D1772"/>
    <w:rsid w:val="006E4426"/>
    <w:rsid w:val="006F6D0F"/>
    <w:rsid w:val="007355B4"/>
    <w:rsid w:val="007521B5"/>
    <w:rsid w:val="0075256B"/>
    <w:rsid w:val="007561D2"/>
    <w:rsid w:val="007A7FF8"/>
    <w:rsid w:val="007D2F4C"/>
    <w:rsid w:val="007E603C"/>
    <w:rsid w:val="007F1DB9"/>
    <w:rsid w:val="00802033"/>
    <w:rsid w:val="008134FB"/>
    <w:rsid w:val="00821A0D"/>
    <w:rsid w:val="00904004"/>
    <w:rsid w:val="0098475F"/>
    <w:rsid w:val="009B279C"/>
    <w:rsid w:val="009B285F"/>
    <w:rsid w:val="00A12A55"/>
    <w:rsid w:val="00A4041C"/>
    <w:rsid w:val="00A43113"/>
    <w:rsid w:val="00A43A05"/>
    <w:rsid w:val="00A828B6"/>
    <w:rsid w:val="00A93263"/>
    <w:rsid w:val="00AC5D23"/>
    <w:rsid w:val="00AE7CF6"/>
    <w:rsid w:val="00B12FD4"/>
    <w:rsid w:val="00B26E26"/>
    <w:rsid w:val="00B64A81"/>
    <w:rsid w:val="00B93100"/>
    <w:rsid w:val="00B94AA8"/>
    <w:rsid w:val="00BA0978"/>
    <w:rsid w:val="00BD4ACF"/>
    <w:rsid w:val="00C201C3"/>
    <w:rsid w:val="00C508D5"/>
    <w:rsid w:val="00C52F2E"/>
    <w:rsid w:val="00C53B18"/>
    <w:rsid w:val="00C85375"/>
    <w:rsid w:val="00C97B87"/>
    <w:rsid w:val="00CA03CC"/>
    <w:rsid w:val="00CB201D"/>
    <w:rsid w:val="00CB39D9"/>
    <w:rsid w:val="00CD395A"/>
    <w:rsid w:val="00CD65C2"/>
    <w:rsid w:val="00CD7FBA"/>
    <w:rsid w:val="00D21039"/>
    <w:rsid w:val="00D51C5B"/>
    <w:rsid w:val="00D87605"/>
    <w:rsid w:val="00E177C8"/>
    <w:rsid w:val="00EC5F53"/>
    <w:rsid w:val="00EF36EA"/>
    <w:rsid w:val="00F84AAF"/>
    <w:rsid w:val="00F966A3"/>
    <w:rsid w:val="00FB483A"/>
    <w:rsid w:val="00FD311C"/>
    <w:rsid w:val="00FD6403"/>
    <w:rsid w:val="00FF6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E94DE"/>
  <w15:docId w15:val="{9634B964-9DD1-4ACB-8343-C34AB5B33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4FB"/>
    <w:pPr>
      <w:widowControl w:val="0"/>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6D17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D17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17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17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17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D17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177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1772"/>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
    <w:name w:val="Основной текст Знак1"/>
    <w:basedOn w:val="a0"/>
    <w:link w:val="a3"/>
    <w:uiPriority w:val="99"/>
    <w:rsid w:val="008134FB"/>
    <w:rPr>
      <w:rFonts w:ascii="Times New Roman" w:hAnsi="Times New Roman" w:cs="Times New Roman"/>
      <w:sz w:val="26"/>
      <w:szCs w:val="26"/>
    </w:rPr>
  </w:style>
  <w:style w:type="character" w:customStyle="1" w:styleId="2">
    <w:name w:val="Основной текст (2)_"/>
    <w:basedOn w:val="a0"/>
    <w:link w:val="20"/>
    <w:uiPriority w:val="99"/>
    <w:rsid w:val="008134FB"/>
    <w:rPr>
      <w:rFonts w:ascii="Times New Roman" w:hAnsi="Times New Roman" w:cs="Times New Roman"/>
      <w:b/>
      <w:bCs/>
      <w:sz w:val="26"/>
      <w:szCs w:val="26"/>
    </w:rPr>
  </w:style>
  <w:style w:type="paragraph" w:styleId="a3">
    <w:name w:val="Body Text"/>
    <w:basedOn w:val="a"/>
    <w:link w:val="1"/>
    <w:uiPriority w:val="99"/>
    <w:rsid w:val="008134FB"/>
    <w:pPr>
      <w:spacing w:before="600" w:after="1620" w:line="240" w:lineRule="atLeast"/>
      <w:ind w:hanging="1160"/>
      <w:jc w:val="both"/>
    </w:pPr>
    <w:rPr>
      <w:rFonts w:ascii="Times New Roman" w:eastAsiaTheme="minorHAnsi" w:hAnsi="Times New Roman" w:cs="Times New Roman"/>
      <w:color w:val="auto"/>
      <w:sz w:val="26"/>
      <w:szCs w:val="26"/>
      <w:lang w:eastAsia="en-US"/>
    </w:rPr>
  </w:style>
  <w:style w:type="character" w:customStyle="1" w:styleId="a4">
    <w:name w:val="Основной текст Знак"/>
    <w:basedOn w:val="a0"/>
    <w:uiPriority w:val="99"/>
    <w:semiHidden/>
    <w:rsid w:val="008134FB"/>
    <w:rPr>
      <w:rFonts w:ascii="Courier New" w:eastAsia="Times New Roman" w:hAnsi="Courier New" w:cs="Courier New"/>
      <w:color w:val="000000"/>
      <w:sz w:val="24"/>
      <w:szCs w:val="24"/>
      <w:lang w:eastAsia="ru-RU"/>
    </w:rPr>
  </w:style>
  <w:style w:type="paragraph" w:customStyle="1" w:styleId="20">
    <w:name w:val="Основной текст (2)"/>
    <w:basedOn w:val="a"/>
    <w:link w:val="2"/>
    <w:uiPriority w:val="99"/>
    <w:rsid w:val="008134FB"/>
    <w:pPr>
      <w:spacing w:before="780" w:line="322" w:lineRule="exact"/>
    </w:pPr>
    <w:rPr>
      <w:rFonts w:ascii="Times New Roman" w:eastAsiaTheme="minorHAnsi" w:hAnsi="Times New Roman" w:cs="Times New Roman"/>
      <w:b/>
      <w:bCs/>
      <w:color w:val="auto"/>
      <w:sz w:val="26"/>
      <w:szCs w:val="26"/>
      <w:lang w:eastAsia="en-US"/>
    </w:rPr>
  </w:style>
  <w:style w:type="paragraph" w:customStyle="1" w:styleId="a5">
    <w:name w:val="Фирменный"/>
    <w:basedOn w:val="a"/>
    <w:rsid w:val="008134FB"/>
    <w:pPr>
      <w:widowControl/>
      <w:ind w:firstLine="709"/>
    </w:pPr>
    <w:rPr>
      <w:rFonts w:ascii="Times New Roman" w:hAnsi="Times New Roman" w:cs="Times New Roman"/>
      <w:color w:val="auto"/>
      <w:sz w:val="28"/>
      <w:szCs w:val="20"/>
    </w:rPr>
  </w:style>
  <w:style w:type="paragraph" w:styleId="a6">
    <w:name w:val="List Paragraph"/>
    <w:basedOn w:val="a"/>
    <w:uiPriority w:val="34"/>
    <w:qFormat/>
    <w:rsid w:val="008134FB"/>
    <w:pPr>
      <w:ind w:left="720"/>
      <w:contextualSpacing/>
    </w:pPr>
  </w:style>
  <w:style w:type="character" w:customStyle="1" w:styleId="3">
    <w:name w:val="Основной текст (3)_"/>
    <w:basedOn w:val="a0"/>
    <w:link w:val="30"/>
    <w:uiPriority w:val="99"/>
    <w:locked/>
    <w:rsid w:val="00821A0D"/>
    <w:rPr>
      <w:rFonts w:ascii="Times New Roman" w:hAnsi="Times New Roman" w:cs="Times New Roman"/>
    </w:rPr>
  </w:style>
  <w:style w:type="paragraph" w:customStyle="1" w:styleId="30">
    <w:name w:val="Основной текст (3)"/>
    <w:basedOn w:val="a"/>
    <w:link w:val="3"/>
    <w:uiPriority w:val="99"/>
    <w:rsid w:val="00821A0D"/>
    <w:pPr>
      <w:spacing w:after="600" w:line="240" w:lineRule="atLeast"/>
      <w:ind w:hanging="1220"/>
      <w:jc w:val="both"/>
    </w:pPr>
    <w:rPr>
      <w:rFonts w:ascii="Times New Roman" w:eastAsiaTheme="minorHAnsi" w:hAnsi="Times New Roman" w:cs="Times New Roman"/>
      <w:color w:val="auto"/>
      <w:sz w:val="22"/>
      <w:szCs w:val="22"/>
      <w:lang w:eastAsia="en-US"/>
    </w:rPr>
  </w:style>
  <w:style w:type="character" w:styleId="a7">
    <w:name w:val="Hyperlink"/>
    <w:basedOn w:val="a0"/>
    <w:uiPriority w:val="99"/>
    <w:rsid w:val="005535D1"/>
    <w:rPr>
      <w:rFonts w:cs="Times New Roman"/>
      <w:color w:val="0066CC"/>
      <w:u w:val="single"/>
    </w:rPr>
  </w:style>
  <w:style w:type="paragraph" w:styleId="a8">
    <w:name w:val="header"/>
    <w:basedOn w:val="a"/>
    <w:link w:val="a9"/>
    <w:uiPriority w:val="99"/>
    <w:unhideWhenUsed/>
    <w:rsid w:val="00FB483A"/>
    <w:pPr>
      <w:tabs>
        <w:tab w:val="center" w:pos="4677"/>
        <w:tab w:val="right" w:pos="9355"/>
      </w:tabs>
    </w:pPr>
  </w:style>
  <w:style w:type="character" w:customStyle="1" w:styleId="a9">
    <w:name w:val="Верхний колонтитул Знак"/>
    <w:basedOn w:val="a0"/>
    <w:link w:val="a8"/>
    <w:uiPriority w:val="99"/>
    <w:rsid w:val="00FB483A"/>
    <w:rPr>
      <w:rFonts w:ascii="Courier New" w:eastAsia="Times New Roman" w:hAnsi="Courier New" w:cs="Courier New"/>
      <w:color w:val="000000"/>
      <w:sz w:val="24"/>
      <w:szCs w:val="24"/>
      <w:lang w:eastAsia="ru-RU"/>
    </w:rPr>
  </w:style>
  <w:style w:type="paragraph" w:styleId="aa">
    <w:name w:val="footer"/>
    <w:basedOn w:val="a"/>
    <w:link w:val="ab"/>
    <w:unhideWhenUsed/>
    <w:rsid w:val="00FB483A"/>
    <w:pPr>
      <w:tabs>
        <w:tab w:val="center" w:pos="4677"/>
        <w:tab w:val="right" w:pos="9355"/>
      </w:tabs>
    </w:pPr>
  </w:style>
  <w:style w:type="character" w:customStyle="1" w:styleId="ab">
    <w:name w:val="Нижний колонтитул Знак"/>
    <w:basedOn w:val="a0"/>
    <w:link w:val="aa"/>
    <w:rsid w:val="00FB483A"/>
    <w:rPr>
      <w:rFonts w:ascii="Courier New" w:eastAsia="Times New Roman" w:hAnsi="Courier New" w:cs="Courier New"/>
      <w:color w:val="000000"/>
      <w:sz w:val="24"/>
      <w:szCs w:val="24"/>
      <w:lang w:eastAsia="ru-RU"/>
    </w:rPr>
  </w:style>
  <w:style w:type="paragraph" w:styleId="ac">
    <w:name w:val="No Spacing"/>
    <w:qFormat/>
    <w:rsid w:val="00456F82"/>
    <w:pPr>
      <w:spacing w:after="0" w:line="240" w:lineRule="auto"/>
    </w:pPr>
    <w:rPr>
      <w:rFonts w:ascii="Calibri" w:eastAsia="Calibri" w:hAnsi="Calibri" w:cs="Times New Roman"/>
    </w:rPr>
  </w:style>
  <w:style w:type="paragraph" w:styleId="31">
    <w:name w:val="Body Text 3"/>
    <w:basedOn w:val="a"/>
    <w:link w:val="32"/>
    <w:uiPriority w:val="99"/>
    <w:semiHidden/>
    <w:unhideWhenUsed/>
    <w:rsid w:val="002A650F"/>
    <w:pPr>
      <w:spacing w:after="120"/>
    </w:pPr>
    <w:rPr>
      <w:sz w:val="16"/>
      <w:szCs w:val="16"/>
    </w:rPr>
  </w:style>
  <w:style w:type="character" w:customStyle="1" w:styleId="32">
    <w:name w:val="Основной текст 3 Знак"/>
    <w:basedOn w:val="a0"/>
    <w:link w:val="31"/>
    <w:uiPriority w:val="99"/>
    <w:semiHidden/>
    <w:rsid w:val="002A650F"/>
    <w:rPr>
      <w:rFonts w:ascii="Courier New" w:eastAsia="Times New Roman" w:hAnsi="Courier New" w:cs="Courier New"/>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3F2206436A491C7249F1F0E9EA3B90E444DCA51758B3F50522C39CD8EBE0EF38454CA8AA5B2A3CC75A9E39A8g2a7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B&amp;n=149911" TargetMode="External"/><Relationship Id="rId5" Type="http://schemas.openxmlformats.org/officeDocument/2006/relationships/webSettings" Target="webSettings.xml"/><Relationship Id="rId10" Type="http://schemas.openxmlformats.org/officeDocument/2006/relationships/hyperlink" Target="https://login.consultant.ru/link/?req=doc&amp;base=RZB&amp;n=149911" TargetMode="External"/><Relationship Id="rId4" Type="http://schemas.openxmlformats.org/officeDocument/2006/relationships/settings" Target="settings.xml"/><Relationship Id="rId9" Type="http://schemas.openxmlformats.org/officeDocument/2006/relationships/hyperlink" Target="file:///C:\Users\User\Desktop\&#1080;&#1079;&#1084;&#1077;&#1085;&#1077;&#1085;&#1080;&#1103;%20&#1074;%20&#1076;&#1086;&#1088;&#1086;&#1078;&#1085;&#1099;&#1081;%20&#1092;&#1086;&#1085;&#107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103BC-C2C7-4CC5-9851-2B08D093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13</Pages>
  <Words>3488</Words>
  <Characters>19882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49</cp:revision>
  <cp:lastPrinted>2025-02-17T05:27:00Z</cp:lastPrinted>
  <dcterms:created xsi:type="dcterms:W3CDTF">2022-01-20T13:26:00Z</dcterms:created>
  <dcterms:modified xsi:type="dcterms:W3CDTF">2025-02-17T05:39:00Z</dcterms:modified>
</cp:coreProperties>
</file>